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02EE" w14:textId="2612C701" w:rsidR="00AC7062" w:rsidRDefault="00304D4B" w:rsidP="005925FC">
      <w:pPr>
        <w:pStyle w:val="Header"/>
        <w:tabs>
          <w:tab w:val="right" w:pos="8100"/>
        </w:tabs>
        <w:rPr>
          <w:b/>
          <w:bCs/>
        </w:rPr>
      </w:pPr>
      <w:r>
        <w:rPr>
          <w:b/>
          <w:bCs/>
        </w:rPr>
        <w:t xml:space="preserve">All </w:t>
      </w:r>
      <w:r w:rsidR="00CF111D">
        <w:rPr>
          <w:b/>
          <w:bCs/>
        </w:rPr>
        <w:t>certified</w:t>
      </w:r>
      <w:r>
        <w:rPr>
          <w:b/>
          <w:bCs/>
        </w:rPr>
        <w:t xml:space="preserve"> applicants are invited at their convenience, to apply to become a part of the Department of Children’s Services (DCS) </w:t>
      </w:r>
      <w:r w:rsidR="00CF111D">
        <w:rPr>
          <w:b/>
          <w:bCs/>
        </w:rPr>
        <w:t>network of providers.</w:t>
      </w:r>
    </w:p>
    <w:p w14:paraId="396929EF" w14:textId="127A94FC" w:rsidR="00F63670" w:rsidRDefault="00F63670" w:rsidP="005925FC">
      <w:pPr>
        <w:pStyle w:val="Header"/>
        <w:tabs>
          <w:tab w:val="right" w:pos="8100"/>
        </w:tabs>
        <w:rPr>
          <w:b/>
          <w:bCs/>
        </w:rPr>
      </w:pPr>
    </w:p>
    <w:p w14:paraId="03B25540" w14:textId="654E380C" w:rsidR="00F63670" w:rsidRDefault="00F63670" w:rsidP="005925FC">
      <w:pPr>
        <w:pStyle w:val="Header"/>
        <w:tabs>
          <w:tab w:val="right" w:pos="8100"/>
        </w:tabs>
        <w:rPr>
          <w:b/>
          <w:bCs/>
        </w:rPr>
      </w:pPr>
      <w:r>
        <w:rPr>
          <w:b/>
          <w:bCs/>
        </w:rPr>
        <w:t xml:space="preserve">The Department of Children’s Services (DCS) shall maintain PCIT in all regions. To become a Parent-Child Interaction Therapy Provider, the treatment provider must be certified to provide PCIT and follow the treatment modality. </w:t>
      </w:r>
    </w:p>
    <w:p w14:paraId="04C919ED" w14:textId="31F44C5A" w:rsidR="00996172" w:rsidRDefault="00996172" w:rsidP="005925FC">
      <w:pPr>
        <w:pStyle w:val="Header"/>
        <w:tabs>
          <w:tab w:val="right" w:pos="8100"/>
        </w:tabs>
        <w:rPr>
          <w:b/>
          <w:bCs/>
        </w:rPr>
      </w:pPr>
    </w:p>
    <w:p w14:paraId="0421D577" w14:textId="7395A9BD" w:rsidR="00996172" w:rsidRDefault="00996172" w:rsidP="005925FC">
      <w:pPr>
        <w:pStyle w:val="Header"/>
        <w:tabs>
          <w:tab w:val="right" w:pos="8100"/>
        </w:tabs>
        <w:rPr>
          <w:b/>
          <w:bCs/>
        </w:rPr>
      </w:pPr>
      <w:r>
        <w:rPr>
          <w:b/>
          <w:bCs/>
        </w:rPr>
        <w:t xml:space="preserve">This competitive process will be evaluated. Potential providers will receive a </w:t>
      </w:r>
      <w:r w:rsidR="00DE4D49">
        <w:rPr>
          <w:b/>
          <w:bCs/>
        </w:rPr>
        <w:t>pass or fail</w:t>
      </w:r>
      <w:r>
        <w:rPr>
          <w:b/>
          <w:bCs/>
        </w:rPr>
        <w:t xml:space="preserve">. </w:t>
      </w:r>
      <w:r w:rsidR="00DE7551">
        <w:rPr>
          <w:b/>
          <w:bCs/>
        </w:rPr>
        <w:t>The Department will have fourteen (14) business days to review any submitted documentations. An award/denial letter will be sent to provider indicat</w:t>
      </w:r>
      <w:r w:rsidR="00DE4D49">
        <w:rPr>
          <w:b/>
          <w:bCs/>
        </w:rPr>
        <w:t>ing</w:t>
      </w:r>
      <w:r w:rsidR="00DE7551">
        <w:rPr>
          <w:b/>
          <w:bCs/>
        </w:rPr>
        <w:t xml:space="preserve"> pass or fail.</w:t>
      </w:r>
    </w:p>
    <w:p w14:paraId="3CFF83FA" w14:textId="3176EA82" w:rsidR="006510CC" w:rsidRDefault="006510CC" w:rsidP="005925FC">
      <w:pPr>
        <w:pStyle w:val="Header"/>
        <w:tabs>
          <w:tab w:val="right" w:pos="8100"/>
        </w:tabs>
        <w:rPr>
          <w:b/>
          <w:bCs/>
        </w:rPr>
      </w:pPr>
    </w:p>
    <w:p w14:paraId="3A0F4B27" w14:textId="77C2ED68" w:rsidR="006510CC" w:rsidRDefault="006510CC" w:rsidP="005925FC">
      <w:pPr>
        <w:pStyle w:val="Header"/>
        <w:tabs>
          <w:tab w:val="right" w:pos="8100"/>
        </w:tabs>
        <w:rPr>
          <w:b/>
          <w:bCs/>
        </w:rPr>
      </w:pPr>
    </w:p>
    <w:tbl>
      <w:tblPr>
        <w:tblStyle w:val="TableGrid"/>
        <w:tblW w:w="0" w:type="auto"/>
        <w:tblLook w:val="04A0" w:firstRow="1" w:lastRow="0" w:firstColumn="1" w:lastColumn="0" w:noHBand="0" w:noVBand="1"/>
      </w:tblPr>
      <w:tblGrid>
        <w:gridCol w:w="3595"/>
        <w:gridCol w:w="6255"/>
      </w:tblGrid>
      <w:tr w:rsidR="006510CC" w14:paraId="35DD8E72" w14:textId="77777777" w:rsidTr="006510CC">
        <w:trPr>
          <w:trHeight w:val="988"/>
        </w:trPr>
        <w:tc>
          <w:tcPr>
            <w:tcW w:w="3595" w:type="dxa"/>
          </w:tcPr>
          <w:p w14:paraId="6E8972CA" w14:textId="369425F2" w:rsidR="006510CC" w:rsidRDefault="006510CC" w:rsidP="005925FC">
            <w:pPr>
              <w:pStyle w:val="Header"/>
              <w:tabs>
                <w:tab w:val="right" w:pos="8100"/>
              </w:tabs>
              <w:rPr>
                <w:b/>
                <w:bCs/>
              </w:rPr>
            </w:pPr>
            <w:r>
              <w:rPr>
                <w:b/>
                <w:bCs/>
              </w:rPr>
              <w:t>DCS</w:t>
            </w:r>
            <w:r w:rsidR="00DE6C2A">
              <w:rPr>
                <w:b/>
                <w:bCs/>
              </w:rPr>
              <w:t>’s</w:t>
            </w:r>
            <w:r w:rsidR="00A02256">
              <w:rPr>
                <w:b/>
                <w:bCs/>
              </w:rPr>
              <w:t xml:space="preserve"> </w:t>
            </w:r>
            <w:r>
              <w:rPr>
                <w:b/>
                <w:bCs/>
              </w:rPr>
              <w:t>Contact:</w:t>
            </w:r>
          </w:p>
        </w:tc>
        <w:tc>
          <w:tcPr>
            <w:tcW w:w="6255" w:type="dxa"/>
          </w:tcPr>
          <w:p w14:paraId="4B83C3BC" w14:textId="77777777" w:rsidR="006510CC" w:rsidRDefault="006510CC" w:rsidP="005925FC">
            <w:pPr>
              <w:pStyle w:val="Header"/>
              <w:tabs>
                <w:tab w:val="right" w:pos="8100"/>
              </w:tabs>
              <w:rPr>
                <w:b/>
                <w:bCs/>
              </w:rPr>
            </w:pPr>
            <w:r>
              <w:rPr>
                <w:b/>
                <w:bCs/>
              </w:rPr>
              <w:t>Susan Finney, Program Coordinator of Contracts</w:t>
            </w:r>
          </w:p>
          <w:p w14:paraId="4E04F226" w14:textId="77777777" w:rsidR="006510CC" w:rsidRDefault="006510CC" w:rsidP="005925FC">
            <w:pPr>
              <w:pStyle w:val="Header"/>
              <w:tabs>
                <w:tab w:val="right" w:pos="8100"/>
              </w:tabs>
              <w:rPr>
                <w:b/>
                <w:bCs/>
              </w:rPr>
            </w:pPr>
            <w:r>
              <w:rPr>
                <w:b/>
                <w:bCs/>
              </w:rPr>
              <w:t>UBS Tower, 12</w:t>
            </w:r>
            <w:r w:rsidRPr="006510CC">
              <w:rPr>
                <w:b/>
                <w:bCs/>
                <w:vertAlign w:val="superscript"/>
              </w:rPr>
              <w:t>th</w:t>
            </w:r>
            <w:r>
              <w:rPr>
                <w:b/>
                <w:bCs/>
              </w:rPr>
              <w:t xml:space="preserve"> Floor, 315 </w:t>
            </w:r>
            <w:proofErr w:type="spellStart"/>
            <w:r>
              <w:rPr>
                <w:b/>
                <w:bCs/>
              </w:rPr>
              <w:t>Deaderick</w:t>
            </w:r>
            <w:proofErr w:type="spellEnd"/>
            <w:r>
              <w:rPr>
                <w:b/>
                <w:bCs/>
              </w:rPr>
              <w:t xml:space="preserve"> Street</w:t>
            </w:r>
          </w:p>
          <w:p w14:paraId="78E05A61" w14:textId="77777777" w:rsidR="006510CC" w:rsidRDefault="006510CC" w:rsidP="005925FC">
            <w:pPr>
              <w:pStyle w:val="Header"/>
              <w:tabs>
                <w:tab w:val="right" w:pos="8100"/>
              </w:tabs>
              <w:rPr>
                <w:b/>
                <w:bCs/>
              </w:rPr>
            </w:pPr>
            <w:r>
              <w:rPr>
                <w:b/>
                <w:bCs/>
              </w:rPr>
              <w:t>Nashville, TN. 37243</w:t>
            </w:r>
          </w:p>
          <w:p w14:paraId="3D2867F0" w14:textId="77777777" w:rsidR="006510CC" w:rsidRDefault="006510CC" w:rsidP="005925FC">
            <w:pPr>
              <w:pStyle w:val="Header"/>
              <w:tabs>
                <w:tab w:val="right" w:pos="8100"/>
              </w:tabs>
              <w:rPr>
                <w:b/>
                <w:bCs/>
              </w:rPr>
            </w:pPr>
            <w:r>
              <w:rPr>
                <w:b/>
                <w:bCs/>
              </w:rPr>
              <w:t xml:space="preserve">E-mail: </w:t>
            </w:r>
            <w:hyperlink r:id="rId8" w:history="1">
              <w:r w:rsidRPr="00190B6A">
                <w:rPr>
                  <w:rStyle w:val="Hyperlink"/>
                  <w:b/>
                  <w:bCs/>
                </w:rPr>
                <w:t>EI_DCS.Contracts@tn.gov</w:t>
              </w:r>
            </w:hyperlink>
          </w:p>
          <w:p w14:paraId="2A05A6D2" w14:textId="44564881" w:rsidR="006510CC" w:rsidRDefault="006510CC" w:rsidP="005925FC">
            <w:pPr>
              <w:pStyle w:val="Header"/>
              <w:tabs>
                <w:tab w:val="right" w:pos="8100"/>
              </w:tabs>
              <w:rPr>
                <w:b/>
                <w:bCs/>
              </w:rPr>
            </w:pPr>
          </w:p>
        </w:tc>
      </w:tr>
      <w:tr w:rsidR="006510CC" w14:paraId="05743465" w14:textId="77777777" w:rsidTr="006510CC">
        <w:trPr>
          <w:trHeight w:val="1249"/>
        </w:trPr>
        <w:tc>
          <w:tcPr>
            <w:tcW w:w="3595" w:type="dxa"/>
          </w:tcPr>
          <w:p w14:paraId="0FAE822F" w14:textId="1F5A2FEC" w:rsidR="006510CC" w:rsidRDefault="006510CC" w:rsidP="005925FC">
            <w:pPr>
              <w:pStyle w:val="Header"/>
              <w:tabs>
                <w:tab w:val="right" w:pos="8100"/>
              </w:tabs>
              <w:rPr>
                <w:b/>
                <w:bCs/>
              </w:rPr>
            </w:pPr>
            <w:r>
              <w:rPr>
                <w:b/>
                <w:bCs/>
              </w:rPr>
              <w:t>Instructions:</w:t>
            </w:r>
          </w:p>
        </w:tc>
        <w:tc>
          <w:tcPr>
            <w:tcW w:w="6255" w:type="dxa"/>
          </w:tcPr>
          <w:p w14:paraId="2FEB5FB2" w14:textId="29318F4B" w:rsidR="00DE7551" w:rsidRPr="00F950E2" w:rsidRDefault="00DE6C2A" w:rsidP="00DE7551">
            <w:pPr>
              <w:pStyle w:val="Header"/>
              <w:numPr>
                <w:ilvl w:val="0"/>
                <w:numId w:val="1"/>
              </w:numPr>
              <w:tabs>
                <w:tab w:val="right" w:pos="8100"/>
              </w:tabs>
              <w:spacing w:line="360" w:lineRule="auto"/>
              <w:rPr>
                <w:rFonts w:cstheme="minorHAnsi"/>
              </w:rPr>
            </w:pPr>
            <w:r w:rsidRPr="00F950E2">
              <w:rPr>
                <w:rFonts w:cstheme="minorHAnsi"/>
              </w:rPr>
              <w:t>Complete Face Sheet</w:t>
            </w:r>
          </w:p>
          <w:p w14:paraId="5C3327CF" w14:textId="5B209A76" w:rsidR="00DE7551" w:rsidRPr="00F950E2" w:rsidRDefault="00DE7551" w:rsidP="00DE7551">
            <w:pPr>
              <w:pStyle w:val="Header"/>
              <w:numPr>
                <w:ilvl w:val="0"/>
                <w:numId w:val="1"/>
              </w:numPr>
              <w:tabs>
                <w:tab w:val="right" w:pos="8100"/>
              </w:tabs>
              <w:spacing w:line="360" w:lineRule="auto"/>
              <w:rPr>
                <w:rFonts w:cstheme="minorHAnsi"/>
              </w:rPr>
            </w:pPr>
            <w:r w:rsidRPr="00F950E2">
              <w:rPr>
                <w:rFonts w:cstheme="minorHAnsi"/>
              </w:rPr>
              <w:t>Communications regarding an application is strictly limited to the DCS contact identified above (via e-mail)</w:t>
            </w:r>
            <w:r w:rsidR="00F950E2">
              <w:rPr>
                <w:rFonts w:cstheme="minorHAnsi"/>
              </w:rPr>
              <w:t>.</w:t>
            </w:r>
          </w:p>
          <w:p w14:paraId="0512F2EF" w14:textId="64C77D43" w:rsidR="00DE7551" w:rsidRPr="00F950E2" w:rsidRDefault="00DE7551" w:rsidP="00DE7551">
            <w:pPr>
              <w:pStyle w:val="Header"/>
              <w:numPr>
                <w:ilvl w:val="0"/>
                <w:numId w:val="1"/>
              </w:numPr>
              <w:tabs>
                <w:tab w:val="right" w:pos="8100"/>
              </w:tabs>
              <w:spacing w:line="360" w:lineRule="auto"/>
              <w:rPr>
                <w:rFonts w:cstheme="minorHAnsi"/>
              </w:rPr>
            </w:pPr>
            <w:r w:rsidRPr="00F950E2">
              <w:rPr>
                <w:rFonts w:cstheme="minorHAnsi"/>
              </w:rPr>
              <w:t>All materials submitted through the application become property of the State of Tennessee. By applying, an applicant acknowledges and accepts that the full contents and associated documents submitted will become open to public inspection in accordance with the law of the state of Tennessee</w:t>
            </w:r>
            <w:r w:rsidR="00FA083B">
              <w:rPr>
                <w:rFonts w:cstheme="minorHAnsi"/>
              </w:rPr>
              <w:t>.</w:t>
            </w:r>
          </w:p>
          <w:p w14:paraId="07B301E4" w14:textId="523EB95B" w:rsidR="00DE7551" w:rsidRPr="00F950E2" w:rsidRDefault="00DE7551" w:rsidP="00F950E2">
            <w:pPr>
              <w:pStyle w:val="Header"/>
              <w:numPr>
                <w:ilvl w:val="0"/>
                <w:numId w:val="1"/>
              </w:numPr>
              <w:tabs>
                <w:tab w:val="right" w:pos="8100"/>
              </w:tabs>
              <w:spacing w:line="360" w:lineRule="auto"/>
              <w:rPr>
                <w:rFonts w:cstheme="minorHAnsi"/>
              </w:rPr>
            </w:pPr>
            <w:r w:rsidRPr="00F950E2">
              <w:rPr>
                <w:rFonts w:cstheme="minorHAnsi"/>
              </w:rPr>
              <w:t>The application will be available for public inspection after an award is effectuated.</w:t>
            </w:r>
          </w:p>
          <w:p w14:paraId="34C50597" w14:textId="310EF327" w:rsidR="00DE6C2A" w:rsidRDefault="00DE6C2A" w:rsidP="00351667">
            <w:pPr>
              <w:pStyle w:val="Header"/>
              <w:tabs>
                <w:tab w:val="right" w:pos="8100"/>
              </w:tabs>
              <w:spacing w:line="360" w:lineRule="auto"/>
              <w:ind w:left="720"/>
              <w:rPr>
                <w:b/>
                <w:bCs/>
              </w:rPr>
            </w:pPr>
          </w:p>
        </w:tc>
      </w:tr>
    </w:tbl>
    <w:p w14:paraId="0C1AB19C" w14:textId="541D654E" w:rsidR="006510CC" w:rsidRDefault="006510CC" w:rsidP="005925FC">
      <w:pPr>
        <w:pStyle w:val="Header"/>
        <w:tabs>
          <w:tab w:val="right" w:pos="8100"/>
        </w:tabs>
        <w:rPr>
          <w:b/>
          <w:bCs/>
        </w:rPr>
      </w:pPr>
    </w:p>
    <w:p w14:paraId="06C445BE" w14:textId="4C4232B8" w:rsidR="00FA083B" w:rsidRDefault="00FA083B" w:rsidP="005925FC">
      <w:pPr>
        <w:pStyle w:val="Header"/>
        <w:tabs>
          <w:tab w:val="right" w:pos="8100"/>
        </w:tabs>
        <w:rPr>
          <w:b/>
          <w:bCs/>
        </w:rPr>
      </w:pPr>
    </w:p>
    <w:p w14:paraId="22A0A7EB" w14:textId="0856AB81" w:rsidR="00114712" w:rsidRDefault="00114712" w:rsidP="005925FC">
      <w:pPr>
        <w:pStyle w:val="Header"/>
        <w:tabs>
          <w:tab w:val="right" w:pos="8100"/>
        </w:tabs>
        <w:rPr>
          <w:b/>
          <w:bCs/>
        </w:rPr>
      </w:pPr>
    </w:p>
    <w:p w14:paraId="7FFE3220" w14:textId="55D5F3A7" w:rsidR="00114712" w:rsidRDefault="00114712" w:rsidP="005925FC">
      <w:pPr>
        <w:pStyle w:val="Header"/>
        <w:tabs>
          <w:tab w:val="right" w:pos="8100"/>
        </w:tabs>
        <w:rPr>
          <w:b/>
          <w:bCs/>
        </w:rPr>
      </w:pPr>
    </w:p>
    <w:p w14:paraId="0BF13B97" w14:textId="77777777" w:rsidR="00114712" w:rsidRDefault="00114712" w:rsidP="005925FC">
      <w:pPr>
        <w:pStyle w:val="Header"/>
        <w:tabs>
          <w:tab w:val="right" w:pos="8100"/>
        </w:tabs>
        <w:rPr>
          <w:b/>
          <w:bCs/>
        </w:rPr>
      </w:pPr>
    </w:p>
    <w:p w14:paraId="530ECE91" w14:textId="7A1779CC" w:rsidR="00D53609" w:rsidRDefault="00D53609" w:rsidP="005925FC">
      <w:pPr>
        <w:pStyle w:val="Header"/>
        <w:tabs>
          <w:tab w:val="right" w:pos="8100"/>
        </w:tabs>
        <w:rPr>
          <w:b/>
          <w:bCs/>
        </w:rPr>
      </w:pPr>
    </w:p>
    <w:p w14:paraId="71A8813D" w14:textId="77777777" w:rsidR="00D53609" w:rsidRDefault="00D53609" w:rsidP="005925FC">
      <w:pPr>
        <w:pStyle w:val="Header"/>
        <w:tabs>
          <w:tab w:val="right" w:pos="8100"/>
        </w:tabs>
        <w:rPr>
          <w:b/>
          <w:bCs/>
        </w:rPr>
      </w:pPr>
    </w:p>
    <w:tbl>
      <w:tblPr>
        <w:tblStyle w:val="TableGrid"/>
        <w:tblW w:w="0" w:type="auto"/>
        <w:tblLook w:val="04A0" w:firstRow="1" w:lastRow="0" w:firstColumn="1" w:lastColumn="0" w:noHBand="0" w:noVBand="1"/>
      </w:tblPr>
      <w:tblGrid>
        <w:gridCol w:w="9850"/>
      </w:tblGrid>
      <w:tr w:rsidR="00FA083B" w14:paraId="407DBA5C" w14:textId="77777777" w:rsidTr="00FA083B">
        <w:trPr>
          <w:trHeight w:val="718"/>
        </w:trPr>
        <w:tc>
          <w:tcPr>
            <w:tcW w:w="9850" w:type="dxa"/>
          </w:tcPr>
          <w:p w14:paraId="2ACEAC69" w14:textId="77777777" w:rsidR="00FA083B" w:rsidRDefault="00FA083B" w:rsidP="00FA083B">
            <w:pPr>
              <w:pStyle w:val="Header"/>
              <w:tabs>
                <w:tab w:val="right" w:pos="8100"/>
              </w:tabs>
              <w:jc w:val="center"/>
              <w:rPr>
                <w:b/>
                <w:bCs/>
              </w:rPr>
            </w:pPr>
          </w:p>
          <w:p w14:paraId="1D1818D7" w14:textId="378CACD1" w:rsidR="00FA083B" w:rsidRDefault="00FA083B" w:rsidP="00FA083B">
            <w:pPr>
              <w:pStyle w:val="Header"/>
              <w:tabs>
                <w:tab w:val="right" w:pos="8100"/>
              </w:tabs>
              <w:jc w:val="center"/>
              <w:rPr>
                <w:b/>
                <w:bCs/>
              </w:rPr>
            </w:pPr>
            <w:r>
              <w:rPr>
                <w:b/>
                <w:bCs/>
              </w:rPr>
              <w:t>Applicant’s Information</w:t>
            </w:r>
          </w:p>
        </w:tc>
      </w:tr>
    </w:tbl>
    <w:p w14:paraId="49F28ECA" w14:textId="55B913DB" w:rsidR="00FA083B" w:rsidRDefault="00FA083B" w:rsidP="00FA083B">
      <w:pPr>
        <w:pStyle w:val="Header"/>
        <w:tabs>
          <w:tab w:val="right" w:pos="8100"/>
        </w:tabs>
        <w:rPr>
          <w:b/>
          <w:bCs/>
        </w:rPr>
      </w:pPr>
    </w:p>
    <w:tbl>
      <w:tblPr>
        <w:tblStyle w:val="TableGrid"/>
        <w:tblW w:w="0" w:type="auto"/>
        <w:tblLook w:val="04A0" w:firstRow="1" w:lastRow="0" w:firstColumn="1" w:lastColumn="0" w:noHBand="0" w:noVBand="1"/>
      </w:tblPr>
      <w:tblGrid>
        <w:gridCol w:w="4925"/>
        <w:gridCol w:w="4925"/>
      </w:tblGrid>
      <w:tr w:rsidR="00FA083B" w14:paraId="481EC655" w14:textId="77777777" w:rsidTr="00FA083B">
        <w:tc>
          <w:tcPr>
            <w:tcW w:w="4925" w:type="dxa"/>
          </w:tcPr>
          <w:p w14:paraId="65F024C2" w14:textId="77777777" w:rsidR="00FA083B" w:rsidRDefault="00FA083B" w:rsidP="00FA083B">
            <w:pPr>
              <w:pStyle w:val="Header"/>
              <w:tabs>
                <w:tab w:val="right" w:pos="8100"/>
              </w:tabs>
              <w:rPr>
                <w:b/>
                <w:bCs/>
              </w:rPr>
            </w:pPr>
            <w:r>
              <w:rPr>
                <w:b/>
                <w:bCs/>
              </w:rPr>
              <w:t>Legal Name of Applicant:</w:t>
            </w:r>
          </w:p>
          <w:p w14:paraId="0419ACB1" w14:textId="79379F88" w:rsidR="00FA083B" w:rsidRDefault="00FA083B" w:rsidP="00FA083B">
            <w:pPr>
              <w:pStyle w:val="Header"/>
              <w:tabs>
                <w:tab w:val="right" w:pos="8100"/>
              </w:tabs>
              <w:rPr>
                <w:b/>
                <w:bCs/>
              </w:rPr>
            </w:pPr>
          </w:p>
        </w:tc>
        <w:tc>
          <w:tcPr>
            <w:tcW w:w="4925" w:type="dxa"/>
          </w:tcPr>
          <w:p w14:paraId="6802A271" w14:textId="77777777" w:rsidR="00FA083B" w:rsidRDefault="00FA083B" w:rsidP="00FA083B">
            <w:pPr>
              <w:pStyle w:val="Header"/>
              <w:tabs>
                <w:tab w:val="right" w:pos="8100"/>
              </w:tabs>
              <w:rPr>
                <w:b/>
                <w:bCs/>
              </w:rPr>
            </w:pPr>
          </w:p>
        </w:tc>
      </w:tr>
      <w:tr w:rsidR="00FA083B" w14:paraId="37F4B9F6" w14:textId="77777777" w:rsidTr="00FA083B">
        <w:tc>
          <w:tcPr>
            <w:tcW w:w="4925" w:type="dxa"/>
          </w:tcPr>
          <w:p w14:paraId="635C2B02" w14:textId="51A11EB2" w:rsidR="00FA083B" w:rsidRDefault="00FA083B" w:rsidP="00FA083B">
            <w:pPr>
              <w:pStyle w:val="Header"/>
              <w:tabs>
                <w:tab w:val="right" w:pos="8100"/>
              </w:tabs>
              <w:rPr>
                <w:b/>
                <w:bCs/>
              </w:rPr>
            </w:pPr>
            <w:r>
              <w:rPr>
                <w:b/>
                <w:bCs/>
              </w:rPr>
              <w:t>Address:</w:t>
            </w:r>
          </w:p>
          <w:p w14:paraId="2D236C34" w14:textId="77777777" w:rsidR="00FA083B" w:rsidRDefault="00FA083B" w:rsidP="00FA083B">
            <w:pPr>
              <w:pStyle w:val="Header"/>
              <w:tabs>
                <w:tab w:val="right" w:pos="8100"/>
              </w:tabs>
              <w:rPr>
                <w:b/>
                <w:bCs/>
              </w:rPr>
            </w:pPr>
          </w:p>
          <w:p w14:paraId="0A2AF500" w14:textId="3AD30EBD" w:rsidR="00FA083B" w:rsidRDefault="00FA083B" w:rsidP="00FA083B">
            <w:pPr>
              <w:pStyle w:val="Header"/>
              <w:tabs>
                <w:tab w:val="right" w:pos="8100"/>
              </w:tabs>
              <w:rPr>
                <w:b/>
                <w:bCs/>
              </w:rPr>
            </w:pPr>
          </w:p>
          <w:p w14:paraId="4DE93CCE" w14:textId="77777777" w:rsidR="002E20DC" w:rsidRDefault="002E20DC" w:rsidP="00FA083B">
            <w:pPr>
              <w:pStyle w:val="Header"/>
              <w:tabs>
                <w:tab w:val="right" w:pos="8100"/>
              </w:tabs>
              <w:rPr>
                <w:b/>
                <w:bCs/>
              </w:rPr>
            </w:pPr>
          </w:p>
          <w:p w14:paraId="5FAB7954" w14:textId="61EADCF1" w:rsidR="00FA083B" w:rsidRDefault="00FA083B" w:rsidP="00FA083B">
            <w:pPr>
              <w:pStyle w:val="Header"/>
              <w:tabs>
                <w:tab w:val="right" w:pos="8100"/>
              </w:tabs>
              <w:rPr>
                <w:b/>
                <w:bCs/>
              </w:rPr>
            </w:pPr>
          </w:p>
        </w:tc>
        <w:tc>
          <w:tcPr>
            <w:tcW w:w="4925" w:type="dxa"/>
          </w:tcPr>
          <w:p w14:paraId="505A6C2C" w14:textId="77777777" w:rsidR="00FA083B" w:rsidRDefault="00FA083B" w:rsidP="00FA083B">
            <w:pPr>
              <w:pStyle w:val="Header"/>
              <w:tabs>
                <w:tab w:val="right" w:pos="8100"/>
              </w:tabs>
              <w:rPr>
                <w:b/>
                <w:bCs/>
              </w:rPr>
            </w:pPr>
          </w:p>
        </w:tc>
      </w:tr>
      <w:tr w:rsidR="009B5E6A" w14:paraId="024A332D" w14:textId="77777777" w:rsidTr="00FA083B">
        <w:tc>
          <w:tcPr>
            <w:tcW w:w="4925" w:type="dxa"/>
          </w:tcPr>
          <w:p w14:paraId="3ABC7FC6" w14:textId="77777777" w:rsidR="009B5E6A" w:rsidRPr="009B5E6A" w:rsidRDefault="009B5E6A" w:rsidP="009B5E6A">
            <w:pPr>
              <w:pStyle w:val="Header"/>
              <w:tabs>
                <w:tab w:val="right" w:pos="8100"/>
              </w:tabs>
              <w:rPr>
                <w:b/>
                <w:bCs/>
              </w:rPr>
            </w:pPr>
            <w:r w:rsidRPr="009B5E6A">
              <w:rPr>
                <w:b/>
                <w:bCs/>
              </w:rPr>
              <w:t>Contact Name:</w:t>
            </w:r>
          </w:p>
          <w:p w14:paraId="4104C9E4" w14:textId="77777777" w:rsidR="009B5E6A" w:rsidRDefault="009B5E6A" w:rsidP="009B5E6A">
            <w:pPr>
              <w:pStyle w:val="Header"/>
              <w:tabs>
                <w:tab w:val="right" w:pos="8100"/>
              </w:tabs>
              <w:rPr>
                <w:b/>
                <w:bCs/>
              </w:rPr>
            </w:pPr>
            <w:r w:rsidRPr="009B5E6A">
              <w:rPr>
                <w:b/>
                <w:bCs/>
              </w:rPr>
              <w:tab/>
            </w:r>
          </w:p>
        </w:tc>
        <w:tc>
          <w:tcPr>
            <w:tcW w:w="4925" w:type="dxa"/>
          </w:tcPr>
          <w:p w14:paraId="6FC20BC3" w14:textId="77777777" w:rsidR="009B5E6A" w:rsidRDefault="009B5E6A" w:rsidP="00FA083B">
            <w:pPr>
              <w:pStyle w:val="Header"/>
              <w:tabs>
                <w:tab w:val="right" w:pos="8100"/>
              </w:tabs>
              <w:rPr>
                <w:b/>
                <w:bCs/>
              </w:rPr>
            </w:pPr>
          </w:p>
        </w:tc>
      </w:tr>
      <w:tr w:rsidR="009B5E6A" w14:paraId="2656776A" w14:textId="77777777" w:rsidTr="00FA083B">
        <w:tc>
          <w:tcPr>
            <w:tcW w:w="4925" w:type="dxa"/>
          </w:tcPr>
          <w:p w14:paraId="4C866BCF" w14:textId="77777777" w:rsidR="009B5E6A" w:rsidRPr="009B5E6A" w:rsidRDefault="009B5E6A" w:rsidP="009B5E6A">
            <w:pPr>
              <w:pStyle w:val="Header"/>
              <w:tabs>
                <w:tab w:val="right" w:pos="8100"/>
              </w:tabs>
              <w:rPr>
                <w:b/>
                <w:bCs/>
              </w:rPr>
            </w:pPr>
            <w:r w:rsidRPr="009B5E6A">
              <w:rPr>
                <w:b/>
                <w:bCs/>
              </w:rPr>
              <w:t>Phone Number:</w:t>
            </w:r>
          </w:p>
          <w:p w14:paraId="2CBF7EEC" w14:textId="5BE2CF92" w:rsidR="009B5E6A" w:rsidRPr="009B5E6A" w:rsidRDefault="009B5E6A" w:rsidP="009B5E6A">
            <w:pPr>
              <w:pStyle w:val="Header"/>
              <w:tabs>
                <w:tab w:val="right" w:pos="8100"/>
              </w:tabs>
              <w:rPr>
                <w:b/>
                <w:bCs/>
              </w:rPr>
            </w:pPr>
            <w:r w:rsidRPr="009B5E6A">
              <w:rPr>
                <w:b/>
                <w:bCs/>
              </w:rPr>
              <w:tab/>
            </w:r>
          </w:p>
        </w:tc>
        <w:tc>
          <w:tcPr>
            <w:tcW w:w="4925" w:type="dxa"/>
          </w:tcPr>
          <w:p w14:paraId="4974F136" w14:textId="77777777" w:rsidR="009B5E6A" w:rsidRDefault="009B5E6A" w:rsidP="00FA083B">
            <w:pPr>
              <w:pStyle w:val="Header"/>
              <w:tabs>
                <w:tab w:val="right" w:pos="8100"/>
              </w:tabs>
              <w:rPr>
                <w:b/>
                <w:bCs/>
              </w:rPr>
            </w:pPr>
          </w:p>
        </w:tc>
      </w:tr>
      <w:tr w:rsidR="009B5E6A" w14:paraId="23D1A613" w14:textId="77777777" w:rsidTr="00FA083B">
        <w:tc>
          <w:tcPr>
            <w:tcW w:w="4925" w:type="dxa"/>
          </w:tcPr>
          <w:p w14:paraId="0A743FF6" w14:textId="77777777" w:rsidR="009B5E6A" w:rsidRPr="009B5E6A" w:rsidRDefault="009B5E6A" w:rsidP="009B5E6A">
            <w:pPr>
              <w:pStyle w:val="Header"/>
              <w:tabs>
                <w:tab w:val="right" w:pos="8100"/>
              </w:tabs>
              <w:rPr>
                <w:b/>
                <w:bCs/>
              </w:rPr>
            </w:pPr>
            <w:r w:rsidRPr="009B5E6A">
              <w:rPr>
                <w:b/>
                <w:bCs/>
              </w:rPr>
              <w:t>E-Mail Address:</w:t>
            </w:r>
          </w:p>
          <w:p w14:paraId="0D18C05A" w14:textId="28C67FD5" w:rsidR="009B5E6A" w:rsidRPr="009B5E6A" w:rsidRDefault="009B5E6A" w:rsidP="009B5E6A">
            <w:pPr>
              <w:pStyle w:val="Header"/>
              <w:tabs>
                <w:tab w:val="right" w:pos="8100"/>
              </w:tabs>
              <w:rPr>
                <w:b/>
                <w:bCs/>
              </w:rPr>
            </w:pPr>
            <w:r w:rsidRPr="009B5E6A">
              <w:rPr>
                <w:b/>
                <w:bCs/>
              </w:rPr>
              <w:tab/>
            </w:r>
          </w:p>
        </w:tc>
        <w:tc>
          <w:tcPr>
            <w:tcW w:w="4925" w:type="dxa"/>
          </w:tcPr>
          <w:p w14:paraId="0997E8FB" w14:textId="77777777" w:rsidR="009B5E6A" w:rsidRDefault="009B5E6A" w:rsidP="00FA083B">
            <w:pPr>
              <w:pStyle w:val="Header"/>
              <w:tabs>
                <w:tab w:val="right" w:pos="8100"/>
              </w:tabs>
              <w:rPr>
                <w:b/>
                <w:bCs/>
              </w:rPr>
            </w:pPr>
          </w:p>
        </w:tc>
      </w:tr>
      <w:tr w:rsidR="007234FA" w14:paraId="6905C5B8" w14:textId="77777777" w:rsidTr="00FA083B">
        <w:tc>
          <w:tcPr>
            <w:tcW w:w="4925" w:type="dxa"/>
          </w:tcPr>
          <w:p w14:paraId="5945D308" w14:textId="77777777" w:rsidR="007234FA" w:rsidRDefault="007234FA" w:rsidP="00FA083B">
            <w:pPr>
              <w:pStyle w:val="Header"/>
              <w:tabs>
                <w:tab w:val="right" w:pos="8100"/>
              </w:tabs>
              <w:rPr>
                <w:b/>
                <w:bCs/>
              </w:rPr>
            </w:pPr>
            <w:r>
              <w:rPr>
                <w:b/>
                <w:bCs/>
              </w:rPr>
              <w:t>Federal Identification Number:</w:t>
            </w:r>
          </w:p>
          <w:p w14:paraId="376E9FBD" w14:textId="660E9A64" w:rsidR="002E20DC" w:rsidRDefault="002E20DC" w:rsidP="00FA083B">
            <w:pPr>
              <w:pStyle w:val="Header"/>
              <w:tabs>
                <w:tab w:val="right" w:pos="8100"/>
              </w:tabs>
              <w:rPr>
                <w:b/>
                <w:bCs/>
              </w:rPr>
            </w:pPr>
          </w:p>
        </w:tc>
        <w:tc>
          <w:tcPr>
            <w:tcW w:w="4925" w:type="dxa"/>
          </w:tcPr>
          <w:p w14:paraId="29F2F74B" w14:textId="77777777" w:rsidR="007234FA" w:rsidRDefault="007234FA" w:rsidP="00FA083B">
            <w:pPr>
              <w:pStyle w:val="Header"/>
              <w:tabs>
                <w:tab w:val="right" w:pos="8100"/>
              </w:tabs>
              <w:rPr>
                <w:b/>
                <w:bCs/>
              </w:rPr>
            </w:pPr>
          </w:p>
        </w:tc>
      </w:tr>
      <w:tr w:rsidR="00FA083B" w14:paraId="476BD716" w14:textId="77777777" w:rsidTr="00FA083B">
        <w:tc>
          <w:tcPr>
            <w:tcW w:w="4925" w:type="dxa"/>
          </w:tcPr>
          <w:p w14:paraId="175D6FC9" w14:textId="77777777" w:rsidR="00FA083B" w:rsidRDefault="007234FA" w:rsidP="00FA083B">
            <w:pPr>
              <w:pStyle w:val="Header"/>
              <w:tabs>
                <w:tab w:val="right" w:pos="8100"/>
              </w:tabs>
              <w:rPr>
                <w:b/>
                <w:bCs/>
              </w:rPr>
            </w:pPr>
            <w:r>
              <w:rPr>
                <w:b/>
                <w:bCs/>
              </w:rPr>
              <w:t>Minority Status:</w:t>
            </w:r>
          </w:p>
          <w:p w14:paraId="5EAE66BD" w14:textId="66BDB88A" w:rsidR="002E20DC" w:rsidRDefault="002E20DC" w:rsidP="00FA083B">
            <w:pPr>
              <w:pStyle w:val="Header"/>
              <w:tabs>
                <w:tab w:val="right" w:pos="8100"/>
              </w:tabs>
              <w:rPr>
                <w:b/>
                <w:bCs/>
              </w:rPr>
            </w:pPr>
          </w:p>
        </w:tc>
        <w:tc>
          <w:tcPr>
            <w:tcW w:w="4925" w:type="dxa"/>
          </w:tcPr>
          <w:p w14:paraId="63A837A6" w14:textId="77777777" w:rsidR="00FA083B" w:rsidRDefault="00FA083B" w:rsidP="00FA083B">
            <w:pPr>
              <w:pStyle w:val="Header"/>
              <w:tabs>
                <w:tab w:val="right" w:pos="8100"/>
              </w:tabs>
              <w:rPr>
                <w:b/>
                <w:bCs/>
              </w:rPr>
            </w:pPr>
          </w:p>
        </w:tc>
      </w:tr>
      <w:tr w:rsidR="002E20DC" w14:paraId="328A92E3" w14:textId="77777777" w:rsidTr="00FA083B">
        <w:tc>
          <w:tcPr>
            <w:tcW w:w="4925" w:type="dxa"/>
          </w:tcPr>
          <w:p w14:paraId="79D0034E" w14:textId="6B1DBFAA" w:rsidR="002E20DC" w:rsidRDefault="00DE4D49" w:rsidP="00FA083B">
            <w:pPr>
              <w:pStyle w:val="Header"/>
              <w:tabs>
                <w:tab w:val="right" w:pos="8100"/>
              </w:tabs>
              <w:rPr>
                <w:b/>
                <w:bCs/>
              </w:rPr>
            </w:pPr>
            <w:r>
              <w:rPr>
                <w:b/>
                <w:bCs/>
              </w:rPr>
              <w:t>UEI</w:t>
            </w:r>
            <w:r w:rsidR="002E20DC">
              <w:rPr>
                <w:b/>
                <w:bCs/>
              </w:rPr>
              <w:t xml:space="preserve"> Numbers:</w:t>
            </w:r>
          </w:p>
          <w:p w14:paraId="30A83B2A" w14:textId="769629D7" w:rsidR="002E20DC" w:rsidRDefault="002E20DC" w:rsidP="00FA083B">
            <w:pPr>
              <w:pStyle w:val="Header"/>
              <w:tabs>
                <w:tab w:val="right" w:pos="8100"/>
              </w:tabs>
              <w:rPr>
                <w:b/>
                <w:bCs/>
              </w:rPr>
            </w:pPr>
          </w:p>
        </w:tc>
        <w:tc>
          <w:tcPr>
            <w:tcW w:w="4925" w:type="dxa"/>
          </w:tcPr>
          <w:p w14:paraId="40F282A4" w14:textId="77777777" w:rsidR="002E20DC" w:rsidRDefault="002E20DC" w:rsidP="00FA083B">
            <w:pPr>
              <w:pStyle w:val="Header"/>
              <w:tabs>
                <w:tab w:val="right" w:pos="8100"/>
              </w:tabs>
              <w:rPr>
                <w:b/>
                <w:bCs/>
              </w:rPr>
            </w:pPr>
          </w:p>
        </w:tc>
      </w:tr>
      <w:tr w:rsidR="007234FA" w14:paraId="1CA48456" w14:textId="77777777" w:rsidTr="00FA083B">
        <w:tc>
          <w:tcPr>
            <w:tcW w:w="4925" w:type="dxa"/>
          </w:tcPr>
          <w:p w14:paraId="0F5E5AEB" w14:textId="77777777" w:rsidR="007234FA" w:rsidRDefault="007234FA" w:rsidP="00FA083B">
            <w:pPr>
              <w:pStyle w:val="Header"/>
              <w:tabs>
                <w:tab w:val="right" w:pos="8100"/>
              </w:tabs>
              <w:rPr>
                <w:b/>
                <w:bCs/>
              </w:rPr>
            </w:pPr>
            <w:r>
              <w:rPr>
                <w:b/>
                <w:bCs/>
              </w:rPr>
              <w:t xml:space="preserve">Place of Incorporation: </w:t>
            </w:r>
          </w:p>
          <w:p w14:paraId="4822182F" w14:textId="3C1BBE3F" w:rsidR="002E20DC" w:rsidRDefault="002E20DC" w:rsidP="00FA083B">
            <w:pPr>
              <w:pStyle w:val="Header"/>
              <w:tabs>
                <w:tab w:val="right" w:pos="8100"/>
              </w:tabs>
              <w:rPr>
                <w:b/>
                <w:bCs/>
              </w:rPr>
            </w:pPr>
          </w:p>
        </w:tc>
        <w:tc>
          <w:tcPr>
            <w:tcW w:w="4925" w:type="dxa"/>
          </w:tcPr>
          <w:p w14:paraId="5F06A2E8" w14:textId="77777777" w:rsidR="007234FA" w:rsidRDefault="007234FA" w:rsidP="00FA083B">
            <w:pPr>
              <w:pStyle w:val="Header"/>
              <w:tabs>
                <w:tab w:val="right" w:pos="8100"/>
              </w:tabs>
              <w:rPr>
                <w:b/>
                <w:bCs/>
              </w:rPr>
            </w:pPr>
          </w:p>
        </w:tc>
      </w:tr>
      <w:tr w:rsidR="00FA083B" w14:paraId="4055992D" w14:textId="77777777" w:rsidTr="00FA083B">
        <w:tc>
          <w:tcPr>
            <w:tcW w:w="4925" w:type="dxa"/>
          </w:tcPr>
          <w:p w14:paraId="7AA9820A" w14:textId="77777777" w:rsidR="007234FA" w:rsidRDefault="007234FA" w:rsidP="00FA083B">
            <w:pPr>
              <w:pStyle w:val="Header"/>
              <w:tabs>
                <w:tab w:val="right" w:pos="8100"/>
              </w:tabs>
              <w:rPr>
                <w:b/>
                <w:bCs/>
              </w:rPr>
            </w:pPr>
            <w:r>
              <w:rPr>
                <w:b/>
                <w:bCs/>
              </w:rPr>
              <w:t>Number of years in business:</w:t>
            </w:r>
          </w:p>
          <w:p w14:paraId="0F274388" w14:textId="31D2AFA8" w:rsidR="002E20DC" w:rsidRDefault="002E20DC" w:rsidP="00FA083B">
            <w:pPr>
              <w:pStyle w:val="Header"/>
              <w:tabs>
                <w:tab w:val="right" w:pos="8100"/>
              </w:tabs>
              <w:rPr>
                <w:b/>
                <w:bCs/>
              </w:rPr>
            </w:pPr>
          </w:p>
        </w:tc>
        <w:tc>
          <w:tcPr>
            <w:tcW w:w="4925" w:type="dxa"/>
          </w:tcPr>
          <w:p w14:paraId="70567864" w14:textId="77777777" w:rsidR="00FA083B" w:rsidRDefault="00FA083B" w:rsidP="00FA083B">
            <w:pPr>
              <w:pStyle w:val="Header"/>
              <w:tabs>
                <w:tab w:val="right" w:pos="8100"/>
              </w:tabs>
              <w:rPr>
                <w:b/>
                <w:bCs/>
              </w:rPr>
            </w:pPr>
          </w:p>
        </w:tc>
      </w:tr>
      <w:tr w:rsidR="007234FA" w14:paraId="32B75968" w14:textId="77777777" w:rsidTr="00FA083B">
        <w:tc>
          <w:tcPr>
            <w:tcW w:w="4925" w:type="dxa"/>
          </w:tcPr>
          <w:p w14:paraId="68AA3DF5" w14:textId="2941A047" w:rsidR="007234FA" w:rsidRDefault="007234FA" w:rsidP="00FA083B">
            <w:pPr>
              <w:pStyle w:val="Header"/>
              <w:tabs>
                <w:tab w:val="right" w:pos="8100"/>
              </w:tabs>
              <w:rPr>
                <w:b/>
                <w:bCs/>
              </w:rPr>
            </w:pPr>
            <w:r>
              <w:rPr>
                <w:b/>
                <w:bCs/>
              </w:rPr>
              <w:t>Region</w:t>
            </w:r>
            <w:r w:rsidR="00DE4D49">
              <w:rPr>
                <w:b/>
                <w:bCs/>
              </w:rPr>
              <w:t>(s)</w:t>
            </w:r>
            <w:r>
              <w:rPr>
                <w:b/>
                <w:bCs/>
              </w:rPr>
              <w:t xml:space="preserve"> to serve:</w:t>
            </w:r>
          </w:p>
          <w:p w14:paraId="3CE18459" w14:textId="77777777" w:rsidR="002E20DC" w:rsidRDefault="002E20DC" w:rsidP="00FA083B">
            <w:pPr>
              <w:pStyle w:val="Header"/>
              <w:tabs>
                <w:tab w:val="right" w:pos="8100"/>
              </w:tabs>
              <w:rPr>
                <w:b/>
                <w:bCs/>
              </w:rPr>
            </w:pPr>
          </w:p>
          <w:p w14:paraId="1F359268" w14:textId="77777777" w:rsidR="002E20DC" w:rsidRDefault="002E20DC" w:rsidP="00FA083B">
            <w:pPr>
              <w:pStyle w:val="Header"/>
              <w:tabs>
                <w:tab w:val="right" w:pos="8100"/>
              </w:tabs>
              <w:rPr>
                <w:b/>
                <w:bCs/>
              </w:rPr>
            </w:pPr>
          </w:p>
          <w:p w14:paraId="6FF3E3B3" w14:textId="329F2AB1" w:rsidR="002E20DC" w:rsidRDefault="002E20DC" w:rsidP="00FA083B">
            <w:pPr>
              <w:pStyle w:val="Header"/>
              <w:tabs>
                <w:tab w:val="right" w:pos="8100"/>
              </w:tabs>
              <w:rPr>
                <w:b/>
                <w:bCs/>
              </w:rPr>
            </w:pPr>
          </w:p>
        </w:tc>
        <w:tc>
          <w:tcPr>
            <w:tcW w:w="4925" w:type="dxa"/>
          </w:tcPr>
          <w:p w14:paraId="7A7341FC" w14:textId="77777777" w:rsidR="007234FA" w:rsidRDefault="007234FA" w:rsidP="00FA083B">
            <w:pPr>
              <w:pStyle w:val="Header"/>
              <w:tabs>
                <w:tab w:val="right" w:pos="8100"/>
              </w:tabs>
              <w:rPr>
                <w:b/>
                <w:bCs/>
              </w:rPr>
            </w:pPr>
          </w:p>
        </w:tc>
      </w:tr>
      <w:tr w:rsidR="007234FA" w14:paraId="7EC698DD" w14:textId="77777777" w:rsidTr="00FA083B">
        <w:tc>
          <w:tcPr>
            <w:tcW w:w="4925" w:type="dxa"/>
          </w:tcPr>
          <w:p w14:paraId="77F7BBB8" w14:textId="52BEC893" w:rsidR="007234FA" w:rsidRDefault="007234FA" w:rsidP="00FA083B">
            <w:pPr>
              <w:pStyle w:val="Header"/>
              <w:tabs>
                <w:tab w:val="right" w:pos="8100"/>
              </w:tabs>
              <w:rPr>
                <w:b/>
                <w:bCs/>
              </w:rPr>
            </w:pPr>
            <w:r>
              <w:rPr>
                <w:b/>
                <w:bCs/>
              </w:rPr>
              <w:t>Anticipated number of children per region</w:t>
            </w:r>
            <w:r w:rsidR="002E20DC">
              <w:rPr>
                <w:b/>
                <w:bCs/>
              </w:rPr>
              <w:t>:</w:t>
            </w:r>
          </w:p>
          <w:p w14:paraId="19AA9E0F" w14:textId="77777777" w:rsidR="002E20DC" w:rsidRDefault="002E20DC" w:rsidP="00FA083B">
            <w:pPr>
              <w:pStyle w:val="Header"/>
              <w:tabs>
                <w:tab w:val="right" w:pos="8100"/>
              </w:tabs>
              <w:rPr>
                <w:b/>
                <w:bCs/>
              </w:rPr>
            </w:pPr>
          </w:p>
          <w:p w14:paraId="27CD0645" w14:textId="77777777" w:rsidR="002E20DC" w:rsidRDefault="002E20DC" w:rsidP="00FA083B">
            <w:pPr>
              <w:pStyle w:val="Header"/>
              <w:tabs>
                <w:tab w:val="right" w:pos="8100"/>
              </w:tabs>
              <w:rPr>
                <w:b/>
                <w:bCs/>
              </w:rPr>
            </w:pPr>
          </w:p>
          <w:p w14:paraId="79BF4BFC" w14:textId="77777777" w:rsidR="002E20DC" w:rsidRDefault="002E20DC" w:rsidP="00FA083B">
            <w:pPr>
              <w:pStyle w:val="Header"/>
              <w:tabs>
                <w:tab w:val="right" w:pos="8100"/>
              </w:tabs>
              <w:rPr>
                <w:b/>
                <w:bCs/>
              </w:rPr>
            </w:pPr>
          </w:p>
          <w:p w14:paraId="534F86E1" w14:textId="7F76559C" w:rsidR="002E20DC" w:rsidRDefault="002E20DC" w:rsidP="00FA083B">
            <w:pPr>
              <w:pStyle w:val="Header"/>
              <w:tabs>
                <w:tab w:val="right" w:pos="8100"/>
              </w:tabs>
              <w:rPr>
                <w:b/>
                <w:bCs/>
              </w:rPr>
            </w:pPr>
          </w:p>
        </w:tc>
        <w:tc>
          <w:tcPr>
            <w:tcW w:w="4925" w:type="dxa"/>
          </w:tcPr>
          <w:p w14:paraId="2CF64520" w14:textId="77777777" w:rsidR="007234FA" w:rsidRDefault="007234FA" w:rsidP="00FA083B">
            <w:pPr>
              <w:pStyle w:val="Header"/>
              <w:tabs>
                <w:tab w:val="right" w:pos="8100"/>
              </w:tabs>
              <w:rPr>
                <w:b/>
                <w:bCs/>
              </w:rPr>
            </w:pPr>
          </w:p>
        </w:tc>
      </w:tr>
    </w:tbl>
    <w:p w14:paraId="383B9EFD" w14:textId="541A645E" w:rsidR="00FA083B" w:rsidRDefault="00FA083B" w:rsidP="00FA083B">
      <w:pPr>
        <w:pStyle w:val="Header"/>
        <w:tabs>
          <w:tab w:val="right" w:pos="8100"/>
        </w:tabs>
        <w:rPr>
          <w:b/>
          <w:bCs/>
        </w:rPr>
      </w:pPr>
    </w:p>
    <w:p w14:paraId="13895B5E" w14:textId="1782EA3C" w:rsidR="009B5E6A" w:rsidRDefault="009B5E6A" w:rsidP="00FA083B">
      <w:pPr>
        <w:pStyle w:val="Header"/>
        <w:tabs>
          <w:tab w:val="right" w:pos="8100"/>
        </w:tabs>
        <w:rPr>
          <w:b/>
          <w:bCs/>
        </w:rPr>
      </w:pPr>
    </w:p>
    <w:p w14:paraId="1460C569" w14:textId="5F81F6CE" w:rsidR="009B5E6A" w:rsidRDefault="009B5E6A" w:rsidP="00FA083B">
      <w:pPr>
        <w:pStyle w:val="Header"/>
        <w:tabs>
          <w:tab w:val="right" w:pos="8100"/>
        </w:tabs>
        <w:rPr>
          <w:b/>
          <w:bCs/>
        </w:rPr>
      </w:pPr>
    </w:p>
    <w:p w14:paraId="17E61661" w14:textId="70F53D09" w:rsidR="009B5E6A" w:rsidRDefault="009B5E6A" w:rsidP="00FA083B">
      <w:pPr>
        <w:pStyle w:val="Header"/>
        <w:tabs>
          <w:tab w:val="right" w:pos="8100"/>
        </w:tabs>
        <w:rPr>
          <w:b/>
          <w:bCs/>
        </w:rPr>
      </w:pPr>
    </w:p>
    <w:p w14:paraId="0B336C26" w14:textId="4EC8943E" w:rsidR="009B5E6A" w:rsidRDefault="009B5E6A" w:rsidP="00FA083B">
      <w:pPr>
        <w:pStyle w:val="Header"/>
        <w:tabs>
          <w:tab w:val="right" w:pos="8100"/>
        </w:tabs>
        <w:rPr>
          <w:b/>
          <w:bCs/>
        </w:rPr>
      </w:pPr>
    </w:p>
    <w:p w14:paraId="7FEBEF54" w14:textId="7E3217AB" w:rsidR="009B5E6A" w:rsidRDefault="009B5E6A" w:rsidP="00FA083B">
      <w:pPr>
        <w:pStyle w:val="Header"/>
        <w:tabs>
          <w:tab w:val="right" w:pos="8100"/>
        </w:tabs>
        <w:rPr>
          <w:b/>
          <w:bCs/>
        </w:rPr>
      </w:pPr>
    </w:p>
    <w:p w14:paraId="62C2F5B4" w14:textId="6C58DA85" w:rsidR="00D53609" w:rsidRDefault="00D53609" w:rsidP="00FA083B">
      <w:pPr>
        <w:pStyle w:val="Header"/>
        <w:tabs>
          <w:tab w:val="right" w:pos="8100"/>
        </w:tabs>
        <w:rPr>
          <w:b/>
          <w:bCs/>
        </w:rPr>
      </w:pPr>
    </w:p>
    <w:p w14:paraId="27C4223E" w14:textId="77777777" w:rsidR="00D53609" w:rsidRDefault="00D53609" w:rsidP="00FA083B">
      <w:pPr>
        <w:pStyle w:val="Header"/>
        <w:tabs>
          <w:tab w:val="right" w:pos="8100"/>
        </w:tabs>
        <w:rPr>
          <w:b/>
          <w:bCs/>
        </w:rPr>
      </w:pPr>
    </w:p>
    <w:p w14:paraId="09B16067" w14:textId="74CC097C" w:rsidR="009B5E6A" w:rsidRDefault="009B5E6A" w:rsidP="00FA083B">
      <w:pPr>
        <w:pStyle w:val="Header"/>
        <w:tabs>
          <w:tab w:val="right" w:pos="8100"/>
        </w:tabs>
        <w:rPr>
          <w:b/>
          <w:bCs/>
        </w:rPr>
      </w:pPr>
    </w:p>
    <w:tbl>
      <w:tblPr>
        <w:tblStyle w:val="TableGrid"/>
        <w:tblW w:w="0" w:type="auto"/>
        <w:tblLook w:val="04A0" w:firstRow="1" w:lastRow="0" w:firstColumn="1" w:lastColumn="0" w:noHBand="0" w:noVBand="1"/>
      </w:tblPr>
      <w:tblGrid>
        <w:gridCol w:w="9850"/>
      </w:tblGrid>
      <w:tr w:rsidR="009B5E6A" w14:paraId="3BF9D2CD" w14:textId="77777777" w:rsidTr="009B5E6A">
        <w:tc>
          <w:tcPr>
            <w:tcW w:w="9850" w:type="dxa"/>
          </w:tcPr>
          <w:p w14:paraId="7E306E02" w14:textId="77777777" w:rsidR="009B5E6A" w:rsidRDefault="009B5E6A" w:rsidP="009B5E6A">
            <w:pPr>
              <w:pStyle w:val="Header"/>
              <w:tabs>
                <w:tab w:val="right" w:pos="8100"/>
              </w:tabs>
              <w:jc w:val="center"/>
              <w:rPr>
                <w:b/>
                <w:bCs/>
              </w:rPr>
            </w:pPr>
          </w:p>
          <w:p w14:paraId="518BFF22" w14:textId="77777777" w:rsidR="009B5E6A" w:rsidRDefault="009B5E6A" w:rsidP="009B5E6A">
            <w:pPr>
              <w:pStyle w:val="Header"/>
              <w:tabs>
                <w:tab w:val="right" w:pos="8100"/>
              </w:tabs>
              <w:jc w:val="center"/>
              <w:rPr>
                <w:b/>
                <w:bCs/>
              </w:rPr>
            </w:pPr>
            <w:r>
              <w:rPr>
                <w:b/>
                <w:bCs/>
              </w:rPr>
              <w:t>Requirements</w:t>
            </w:r>
          </w:p>
          <w:p w14:paraId="5D2A5488" w14:textId="22F95058" w:rsidR="009B5E6A" w:rsidRDefault="009B5E6A" w:rsidP="009B5E6A">
            <w:pPr>
              <w:pStyle w:val="Header"/>
              <w:tabs>
                <w:tab w:val="right" w:pos="8100"/>
              </w:tabs>
              <w:jc w:val="center"/>
              <w:rPr>
                <w:b/>
                <w:bCs/>
              </w:rPr>
            </w:pPr>
          </w:p>
        </w:tc>
      </w:tr>
    </w:tbl>
    <w:p w14:paraId="5294D17B" w14:textId="77777777" w:rsidR="009B5E6A" w:rsidRDefault="009B5E6A" w:rsidP="00FA083B">
      <w:pPr>
        <w:pStyle w:val="Header"/>
        <w:tabs>
          <w:tab w:val="right" w:pos="8100"/>
        </w:tabs>
        <w:rPr>
          <w:b/>
          <w:bCs/>
        </w:rPr>
      </w:pPr>
    </w:p>
    <w:tbl>
      <w:tblPr>
        <w:tblStyle w:val="TableGrid"/>
        <w:tblW w:w="0" w:type="auto"/>
        <w:tblLook w:val="04A0" w:firstRow="1" w:lastRow="0" w:firstColumn="1" w:lastColumn="0" w:noHBand="0" w:noVBand="1"/>
      </w:tblPr>
      <w:tblGrid>
        <w:gridCol w:w="2155"/>
        <w:gridCol w:w="4950"/>
        <w:gridCol w:w="1440"/>
        <w:gridCol w:w="1305"/>
      </w:tblGrid>
      <w:tr w:rsidR="009B5E6A" w14:paraId="2742156B" w14:textId="0749A519" w:rsidTr="009B5E6A">
        <w:tc>
          <w:tcPr>
            <w:tcW w:w="2155" w:type="dxa"/>
          </w:tcPr>
          <w:p w14:paraId="1EB73A4B" w14:textId="0B4D0626" w:rsidR="009B5E6A" w:rsidRDefault="009B5E6A" w:rsidP="00FA083B">
            <w:pPr>
              <w:pStyle w:val="Header"/>
              <w:tabs>
                <w:tab w:val="right" w:pos="8100"/>
              </w:tabs>
              <w:rPr>
                <w:b/>
                <w:bCs/>
              </w:rPr>
            </w:pPr>
            <w:r>
              <w:rPr>
                <w:b/>
                <w:bCs/>
              </w:rPr>
              <w:t>Attachments</w:t>
            </w:r>
          </w:p>
        </w:tc>
        <w:tc>
          <w:tcPr>
            <w:tcW w:w="4950" w:type="dxa"/>
          </w:tcPr>
          <w:p w14:paraId="21DFFC9A" w14:textId="77777777" w:rsidR="009B5E6A" w:rsidRDefault="009B5E6A" w:rsidP="00FA083B">
            <w:pPr>
              <w:pStyle w:val="Header"/>
              <w:tabs>
                <w:tab w:val="right" w:pos="8100"/>
              </w:tabs>
              <w:rPr>
                <w:b/>
                <w:bCs/>
              </w:rPr>
            </w:pPr>
            <w:r>
              <w:rPr>
                <w:b/>
                <w:bCs/>
              </w:rPr>
              <w:t>Requirements</w:t>
            </w:r>
          </w:p>
          <w:p w14:paraId="764419DF" w14:textId="492815FA" w:rsidR="00DE4D49" w:rsidRDefault="00DE4D49" w:rsidP="00FA083B">
            <w:pPr>
              <w:pStyle w:val="Header"/>
              <w:tabs>
                <w:tab w:val="right" w:pos="8100"/>
              </w:tabs>
              <w:rPr>
                <w:b/>
                <w:bCs/>
              </w:rPr>
            </w:pPr>
          </w:p>
        </w:tc>
        <w:tc>
          <w:tcPr>
            <w:tcW w:w="1440" w:type="dxa"/>
          </w:tcPr>
          <w:p w14:paraId="3E9A16FB" w14:textId="74E68BD9" w:rsidR="009B5E6A" w:rsidRDefault="009B5E6A" w:rsidP="00FA083B">
            <w:pPr>
              <w:pStyle w:val="Header"/>
              <w:tabs>
                <w:tab w:val="right" w:pos="8100"/>
              </w:tabs>
              <w:rPr>
                <w:b/>
                <w:bCs/>
              </w:rPr>
            </w:pPr>
            <w:r>
              <w:rPr>
                <w:b/>
                <w:bCs/>
              </w:rPr>
              <w:t>Pass</w:t>
            </w:r>
          </w:p>
        </w:tc>
        <w:tc>
          <w:tcPr>
            <w:tcW w:w="1305" w:type="dxa"/>
          </w:tcPr>
          <w:p w14:paraId="2F4F668E" w14:textId="7927EA1B" w:rsidR="009B5E6A" w:rsidRDefault="009B5E6A" w:rsidP="00FA083B">
            <w:pPr>
              <w:pStyle w:val="Header"/>
              <w:tabs>
                <w:tab w:val="right" w:pos="8100"/>
              </w:tabs>
              <w:rPr>
                <w:b/>
                <w:bCs/>
              </w:rPr>
            </w:pPr>
            <w:r>
              <w:rPr>
                <w:b/>
                <w:bCs/>
              </w:rPr>
              <w:t>Fail</w:t>
            </w:r>
          </w:p>
        </w:tc>
      </w:tr>
      <w:tr w:rsidR="009B5E6A" w14:paraId="67776368" w14:textId="141E3173" w:rsidTr="009B5E6A">
        <w:tc>
          <w:tcPr>
            <w:tcW w:w="2155" w:type="dxa"/>
          </w:tcPr>
          <w:p w14:paraId="2D3C7FBE" w14:textId="73D0EEB9" w:rsidR="009B5E6A" w:rsidRDefault="009B5E6A" w:rsidP="00FA083B">
            <w:pPr>
              <w:pStyle w:val="Header"/>
              <w:tabs>
                <w:tab w:val="right" w:pos="8100"/>
              </w:tabs>
              <w:rPr>
                <w:b/>
                <w:bCs/>
              </w:rPr>
            </w:pPr>
            <w:r>
              <w:rPr>
                <w:b/>
                <w:bCs/>
              </w:rPr>
              <w:t>Attachment 1</w:t>
            </w:r>
          </w:p>
        </w:tc>
        <w:tc>
          <w:tcPr>
            <w:tcW w:w="4950" w:type="dxa"/>
          </w:tcPr>
          <w:p w14:paraId="04FD55A6" w14:textId="311ADF98" w:rsidR="009B5E6A" w:rsidRPr="009B5E6A" w:rsidRDefault="009B5E6A" w:rsidP="00FA083B">
            <w:pPr>
              <w:pStyle w:val="Header"/>
              <w:tabs>
                <w:tab w:val="right" w:pos="8100"/>
              </w:tabs>
            </w:pPr>
            <w:r w:rsidRPr="009B5E6A">
              <w:t>Provide a brief Introduction about the Applicant’s agency, signed &amp; dated</w:t>
            </w:r>
          </w:p>
        </w:tc>
        <w:tc>
          <w:tcPr>
            <w:tcW w:w="1440" w:type="dxa"/>
          </w:tcPr>
          <w:p w14:paraId="4A357C28" w14:textId="4252739A" w:rsidR="009B5E6A" w:rsidRDefault="009B5E6A" w:rsidP="00FA083B">
            <w:pPr>
              <w:pStyle w:val="Header"/>
              <w:tabs>
                <w:tab w:val="right" w:pos="8100"/>
              </w:tabs>
              <w:rPr>
                <w:b/>
                <w:bCs/>
              </w:rPr>
            </w:pPr>
          </w:p>
        </w:tc>
        <w:tc>
          <w:tcPr>
            <w:tcW w:w="1305" w:type="dxa"/>
          </w:tcPr>
          <w:p w14:paraId="655BD6C7" w14:textId="77777777" w:rsidR="009B5E6A" w:rsidRDefault="009B5E6A" w:rsidP="00FA083B">
            <w:pPr>
              <w:pStyle w:val="Header"/>
              <w:tabs>
                <w:tab w:val="right" w:pos="8100"/>
              </w:tabs>
              <w:rPr>
                <w:b/>
                <w:bCs/>
              </w:rPr>
            </w:pPr>
          </w:p>
        </w:tc>
      </w:tr>
      <w:tr w:rsidR="009B5E6A" w14:paraId="334D586A" w14:textId="0F4B6D82" w:rsidTr="009B5E6A">
        <w:tc>
          <w:tcPr>
            <w:tcW w:w="2155" w:type="dxa"/>
          </w:tcPr>
          <w:p w14:paraId="6A2D79BA" w14:textId="6926EAC3" w:rsidR="009B5E6A" w:rsidRDefault="00AD2F7F" w:rsidP="00FA083B">
            <w:pPr>
              <w:pStyle w:val="Header"/>
              <w:tabs>
                <w:tab w:val="right" w:pos="8100"/>
              </w:tabs>
              <w:rPr>
                <w:b/>
                <w:bCs/>
              </w:rPr>
            </w:pPr>
            <w:r>
              <w:rPr>
                <w:b/>
                <w:bCs/>
              </w:rPr>
              <w:t>Attachment 2</w:t>
            </w:r>
          </w:p>
        </w:tc>
        <w:tc>
          <w:tcPr>
            <w:tcW w:w="4950" w:type="dxa"/>
          </w:tcPr>
          <w:p w14:paraId="6DA3B274" w14:textId="505720D4" w:rsidR="009B5E6A" w:rsidRPr="00AD2F7F" w:rsidRDefault="00AD2F7F" w:rsidP="00FA083B">
            <w:pPr>
              <w:pStyle w:val="Header"/>
              <w:tabs>
                <w:tab w:val="right" w:pos="8100"/>
              </w:tabs>
            </w:pPr>
            <w:r>
              <w:t xml:space="preserve">Demonstrate how </w:t>
            </w:r>
            <w:r w:rsidR="00DE4D49">
              <w:t xml:space="preserve">therapist </w:t>
            </w:r>
            <w:r>
              <w:t>delivering PCIT are certified to provide the treatment modality and continue to meet certification requirements annually.</w:t>
            </w:r>
          </w:p>
        </w:tc>
        <w:tc>
          <w:tcPr>
            <w:tcW w:w="1440" w:type="dxa"/>
          </w:tcPr>
          <w:p w14:paraId="035CAD5E" w14:textId="77777777" w:rsidR="009B5E6A" w:rsidRDefault="009B5E6A" w:rsidP="00FA083B">
            <w:pPr>
              <w:pStyle w:val="Header"/>
              <w:tabs>
                <w:tab w:val="right" w:pos="8100"/>
              </w:tabs>
              <w:rPr>
                <w:b/>
                <w:bCs/>
              </w:rPr>
            </w:pPr>
          </w:p>
        </w:tc>
        <w:tc>
          <w:tcPr>
            <w:tcW w:w="1305" w:type="dxa"/>
          </w:tcPr>
          <w:p w14:paraId="5BB4C634" w14:textId="77777777" w:rsidR="009B5E6A" w:rsidRDefault="009B5E6A" w:rsidP="00FA083B">
            <w:pPr>
              <w:pStyle w:val="Header"/>
              <w:tabs>
                <w:tab w:val="right" w:pos="8100"/>
              </w:tabs>
              <w:rPr>
                <w:b/>
                <w:bCs/>
              </w:rPr>
            </w:pPr>
          </w:p>
        </w:tc>
      </w:tr>
      <w:tr w:rsidR="009B5E6A" w14:paraId="1D71E8D8" w14:textId="412498A6" w:rsidTr="009B5E6A">
        <w:tc>
          <w:tcPr>
            <w:tcW w:w="2155" w:type="dxa"/>
          </w:tcPr>
          <w:p w14:paraId="3945969A" w14:textId="0DD1A21B" w:rsidR="009B5E6A" w:rsidRDefault="00AD2F7F" w:rsidP="00FA083B">
            <w:pPr>
              <w:pStyle w:val="Header"/>
              <w:tabs>
                <w:tab w:val="right" w:pos="8100"/>
              </w:tabs>
              <w:rPr>
                <w:b/>
                <w:bCs/>
              </w:rPr>
            </w:pPr>
            <w:r>
              <w:rPr>
                <w:b/>
                <w:bCs/>
              </w:rPr>
              <w:t>Attachment 3</w:t>
            </w:r>
          </w:p>
        </w:tc>
        <w:tc>
          <w:tcPr>
            <w:tcW w:w="4950" w:type="dxa"/>
          </w:tcPr>
          <w:p w14:paraId="48A5C086" w14:textId="36AD75C5" w:rsidR="009B5E6A" w:rsidRPr="00D53609" w:rsidRDefault="00AD2F7F" w:rsidP="00FA083B">
            <w:pPr>
              <w:pStyle w:val="Header"/>
              <w:tabs>
                <w:tab w:val="right" w:pos="8100"/>
              </w:tabs>
            </w:pPr>
            <w:r w:rsidRPr="00D53609">
              <w:t xml:space="preserve">Demonstrate that the venue where the PCIT service will be provided meets the physical layout and </w:t>
            </w:r>
            <w:r w:rsidR="00D53609" w:rsidRPr="00D53609">
              <w:t>technology</w:t>
            </w:r>
            <w:r w:rsidRPr="00D53609">
              <w:t xml:space="preserve"> requirements to deliver the service to model fidelity. </w:t>
            </w:r>
          </w:p>
          <w:p w14:paraId="3DAF5F59" w14:textId="01D0F724" w:rsidR="00AD2F7F" w:rsidRDefault="00AD2F7F" w:rsidP="00FA083B">
            <w:pPr>
              <w:pStyle w:val="Header"/>
              <w:tabs>
                <w:tab w:val="right" w:pos="8100"/>
              </w:tabs>
              <w:rPr>
                <w:b/>
                <w:bCs/>
              </w:rPr>
            </w:pPr>
          </w:p>
        </w:tc>
        <w:tc>
          <w:tcPr>
            <w:tcW w:w="1440" w:type="dxa"/>
          </w:tcPr>
          <w:p w14:paraId="0E6F659A" w14:textId="77777777" w:rsidR="009B5E6A" w:rsidRDefault="009B5E6A" w:rsidP="00FA083B">
            <w:pPr>
              <w:pStyle w:val="Header"/>
              <w:tabs>
                <w:tab w:val="right" w:pos="8100"/>
              </w:tabs>
              <w:rPr>
                <w:b/>
                <w:bCs/>
              </w:rPr>
            </w:pPr>
          </w:p>
        </w:tc>
        <w:tc>
          <w:tcPr>
            <w:tcW w:w="1305" w:type="dxa"/>
          </w:tcPr>
          <w:p w14:paraId="3400F764" w14:textId="77777777" w:rsidR="009B5E6A" w:rsidRDefault="009B5E6A" w:rsidP="00FA083B">
            <w:pPr>
              <w:pStyle w:val="Header"/>
              <w:tabs>
                <w:tab w:val="right" w:pos="8100"/>
              </w:tabs>
              <w:rPr>
                <w:b/>
                <w:bCs/>
              </w:rPr>
            </w:pPr>
          </w:p>
        </w:tc>
      </w:tr>
      <w:tr w:rsidR="009B5E6A" w14:paraId="1580453D" w14:textId="241F7E10" w:rsidTr="009B5E6A">
        <w:tc>
          <w:tcPr>
            <w:tcW w:w="2155" w:type="dxa"/>
          </w:tcPr>
          <w:p w14:paraId="35FE5CDE" w14:textId="2C372D3B" w:rsidR="009B5E6A" w:rsidRDefault="00D53609" w:rsidP="00FA083B">
            <w:pPr>
              <w:pStyle w:val="Header"/>
              <w:tabs>
                <w:tab w:val="right" w:pos="8100"/>
              </w:tabs>
              <w:rPr>
                <w:b/>
                <w:bCs/>
              </w:rPr>
            </w:pPr>
            <w:r>
              <w:rPr>
                <w:b/>
                <w:bCs/>
              </w:rPr>
              <w:t>Attachment 4</w:t>
            </w:r>
          </w:p>
        </w:tc>
        <w:tc>
          <w:tcPr>
            <w:tcW w:w="4950" w:type="dxa"/>
          </w:tcPr>
          <w:p w14:paraId="004C8425" w14:textId="48874DE9" w:rsidR="009B5E6A" w:rsidRPr="00D53609" w:rsidRDefault="00D53609" w:rsidP="00FA083B">
            <w:pPr>
              <w:pStyle w:val="Header"/>
              <w:tabs>
                <w:tab w:val="right" w:pos="8100"/>
              </w:tabs>
            </w:pPr>
            <w:r w:rsidRPr="00D53609">
              <w:t xml:space="preserve">Demonstrate that you are meeting fidelity monitoring requirements as set by PCIT International. </w:t>
            </w:r>
          </w:p>
          <w:p w14:paraId="7A3D858A" w14:textId="19D7A11D" w:rsidR="00AD2F7F" w:rsidRPr="00D53609" w:rsidRDefault="00AD2F7F" w:rsidP="00FA083B">
            <w:pPr>
              <w:pStyle w:val="Header"/>
              <w:tabs>
                <w:tab w:val="right" w:pos="8100"/>
              </w:tabs>
            </w:pPr>
          </w:p>
        </w:tc>
        <w:tc>
          <w:tcPr>
            <w:tcW w:w="1440" w:type="dxa"/>
          </w:tcPr>
          <w:p w14:paraId="34E37E7B" w14:textId="77777777" w:rsidR="009B5E6A" w:rsidRDefault="009B5E6A" w:rsidP="00FA083B">
            <w:pPr>
              <w:pStyle w:val="Header"/>
              <w:tabs>
                <w:tab w:val="right" w:pos="8100"/>
              </w:tabs>
              <w:rPr>
                <w:b/>
                <w:bCs/>
              </w:rPr>
            </w:pPr>
          </w:p>
        </w:tc>
        <w:tc>
          <w:tcPr>
            <w:tcW w:w="1305" w:type="dxa"/>
          </w:tcPr>
          <w:p w14:paraId="6733F145" w14:textId="77777777" w:rsidR="009B5E6A" w:rsidRDefault="009B5E6A" w:rsidP="00FA083B">
            <w:pPr>
              <w:pStyle w:val="Header"/>
              <w:tabs>
                <w:tab w:val="right" w:pos="8100"/>
              </w:tabs>
              <w:rPr>
                <w:b/>
                <w:bCs/>
              </w:rPr>
            </w:pPr>
          </w:p>
        </w:tc>
      </w:tr>
      <w:tr w:rsidR="00D53609" w14:paraId="1FAF8E19" w14:textId="77777777" w:rsidTr="009B5E6A">
        <w:tc>
          <w:tcPr>
            <w:tcW w:w="2155" w:type="dxa"/>
          </w:tcPr>
          <w:p w14:paraId="0F0F622E" w14:textId="5D84C28A" w:rsidR="00D53609" w:rsidRDefault="00D53609" w:rsidP="00FA083B">
            <w:pPr>
              <w:pStyle w:val="Header"/>
              <w:tabs>
                <w:tab w:val="right" w:pos="8100"/>
              </w:tabs>
              <w:rPr>
                <w:b/>
                <w:bCs/>
              </w:rPr>
            </w:pPr>
            <w:r>
              <w:rPr>
                <w:b/>
                <w:bCs/>
              </w:rPr>
              <w:t xml:space="preserve">Attachment </w:t>
            </w:r>
            <w:r w:rsidR="00DE4D49">
              <w:rPr>
                <w:b/>
                <w:bCs/>
              </w:rPr>
              <w:t>5</w:t>
            </w:r>
          </w:p>
        </w:tc>
        <w:tc>
          <w:tcPr>
            <w:tcW w:w="4950" w:type="dxa"/>
          </w:tcPr>
          <w:p w14:paraId="5C3646B7" w14:textId="5BAD9977" w:rsidR="00D53609" w:rsidRDefault="00D53609" w:rsidP="00FA083B">
            <w:pPr>
              <w:pStyle w:val="Header"/>
              <w:tabs>
                <w:tab w:val="right" w:pos="8100"/>
              </w:tabs>
            </w:pPr>
            <w:r>
              <w:t>Provide W-9</w:t>
            </w:r>
          </w:p>
        </w:tc>
        <w:tc>
          <w:tcPr>
            <w:tcW w:w="1440" w:type="dxa"/>
          </w:tcPr>
          <w:p w14:paraId="2943C9AD" w14:textId="77777777" w:rsidR="00D53609" w:rsidRDefault="00D53609" w:rsidP="00FA083B">
            <w:pPr>
              <w:pStyle w:val="Header"/>
              <w:tabs>
                <w:tab w:val="right" w:pos="8100"/>
              </w:tabs>
              <w:rPr>
                <w:b/>
                <w:bCs/>
              </w:rPr>
            </w:pPr>
          </w:p>
        </w:tc>
        <w:tc>
          <w:tcPr>
            <w:tcW w:w="1305" w:type="dxa"/>
          </w:tcPr>
          <w:p w14:paraId="289CBA9B" w14:textId="77777777" w:rsidR="00D53609" w:rsidRDefault="00D53609" w:rsidP="00FA083B">
            <w:pPr>
              <w:pStyle w:val="Header"/>
              <w:tabs>
                <w:tab w:val="right" w:pos="8100"/>
              </w:tabs>
              <w:rPr>
                <w:b/>
                <w:bCs/>
              </w:rPr>
            </w:pPr>
          </w:p>
        </w:tc>
      </w:tr>
    </w:tbl>
    <w:p w14:paraId="2E921ECD" w14:textId="77777777" w:rsidR="009B5E6A" w:rsidRDefault="009B5E6A" w:rsidP="00FA083B">
      <w:pPr>
        <w:pStyle w:val="Header"/>
        <w:tabs>
          <w:tab w:val="right" w:pos="8100"/>
        </w:tabs>
        <w:rPr>
          <w:b/>
          <w:bCs/>
        </w:rPr>
      </w:pPr>
    </w:p>
    <w:sectPr w:rsidR="009B5E6A" w:rsidSect="008B4FC9">
      <w:headerReference w:type="default" r:id="rId9"/>
      <w:footerReference w:type="default" r:id="rId10"/>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78D7" w14:textId="77777777" w:rsidR="00EA7F41" w:rsidRDefault="00EA7F41" w:rsidP="0089763D">
      <w:r>
        <w:separator/>
      </w:r>
    </w:p>
  </w:endnote>
  <w:endnote w:type="continuationSeparator" w:id="0">
    <w:p w14:paraId="553E7461" w14:textId="77777777" w:rsidR="00EA7F41" w:rsidRDefault="00EA7F41"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A0E" w14:textId="77777777" w:rsidR="0089763D" w:rsidRDefault="00FD1DB9" w:rsidP="00134746">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72349486" wp14:editId="6632CC4B">
              <wp:extent cx="5660390" cy="6350"/>
              <wp:effectExtent l="9525" t="9525" r="6985" b="317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06A563" id="Group 1"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rFonts w:ascii="Open Sans" w:eastAsia="Open Sans" w:hAnsi="Open Sans" w:cs="Open Sans"/>
        <w:color w:val="7E7578"/>
        <w:sz w:val="18"/>
        <w:szCs w:val="18"/>
      </w:rPr>
      <w:id w:val="20365017"/>
      <w:placeholder>
        <w:docPart w:val="DefaultPlaceholder_1082065158"/>
      </w:placeholder>
    </w:sdtPr>
    <w:sdtEndPr/>
    <w:sdtContent>
      <w:sdt>
        <w:sdtPr>
          <w:rPr>
            <w:rFonts w:ascii="Open Sans" w:eastAsia="Open Sans" w:hAnsi="Open Sans" w:cs="Open Sans"/>
            <w:color w:val="7E7578"/>
            <w:sz w:val="18"/>
            <w:szCs w:val="18"/>
          </w:rPr>
          <w:id w:val="1292249252"/>
          <w:placeholder>
            <w:docPart w:val="590567C5F80E440DADCD8114BE27E9B2"/>
          </w:placeholder>
        </w:sdtPr>
        <w:sdtEndPr/>
        <w:sdtContent>
          <w:p w14:paraId="32C4E66E" w14:textId="4E2B76D9" w:rsidR="007D005E" w:rsidRDefault="007D005E" w:rsidP="007D005E">
            <w:pPr>
              <w:spacing w:before="59" w:line="216" w:lineRule="exact"/>
              <w:ind w:left="900" w:right="720"/>
            </w:pPr>
          </w:p>
          <w:p w14:paraId="46C8DE68" w14:textId="3E00AB36" w:rsidR="0089763D" w:rsidRPr="004313EE" w:rsidRDefault="00DE4D49" w:rsidP="004313EE">
            <w:pPr>
              <w:spacing w:before="59" w:line="216" w:lineRule="exact"/>
              <w:ind w:left="900" w:right="1980"/>
              <w:rPr>
                <w:rFonts w:ascii="Open Sans" w:eastAsia="Open Sans" w:hAnsi="Open Sans" w:cs="Open Sans"/>
                <w:color w:val="7E7578"/>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7757" w14:textId="77777777" w:rsidR="00EA7F41" w:rsidRDefault="00EA7F41" w:rsidP="0089763D">
      <w:r>
        <w:separator/>
      </w:r>
    </w:p>
  </w:footnote>
  <w:footnote w:type="continuationSeparator" w:id="0">
    <w:p w14:paraId="4B796881" w14:textId="77777777" w:rsidR="00EA7F41" w:rsidRDefault="00EA7F41"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Look w:val="04A0" w:firstRow="1" w:lastRow="0" w:firstColumn="1" w:lastColumn="0" w:noHBand="0" w:noVBand="1"/>
    </w:tblPr>
    <w:tblGrid>
      <w:gridCol w:w="3775"/>
      <w:gridCol w:w="6075"/>
    </w:tblGrid>
    <w:tr w:rsidR="00304D4B" w14:paraId="67415F57" w14:textId="77777777" w:rsidTr="00304D4B">
      <w:trPr>
        <w:trHeight w:val="1430"/>
      </w:trPr>
      <w:tc>
        <w:tcPr>
          <w:tcW w:w="3775" w:type="dxa"/>
        </w:tcPr>
        <w:p w14:paraId="78EEC13B" w14:textId="77777777" w:rsidR="00304D4B" w:rsidRDefault="00304D4B" w:rsidP="00540429">
          <w:pPr>
            <w:pStyle w:val="Header"/>
          </w:pPr>
          <w:r w:rsidRPr="00304D4B">
            <w:rPr>
              <w:noProof/>
            </w:rPr>
            <w:drawing>
              <wp:inline distT="0" distB="0" distL="0" distR="0" wp14:anchorId="51F36CBD" wp14:editId="029F6A3A">
                <wp:extent cx="2194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Child-Services-ColorPMS.png"/>
                        <pic:cNvPicPr/>
                      </pic:nvPicPr>
                      <pic:blipFill>
                        <a:blip r:embed="rId1">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inline>
            </w:drawing>
          </w:r>
        </w:p>
      </w:tc>
      <w:tc>
        <w:tcPr>
          <w:tcW w:w="6075" w:type="dxa"/>
        </w:tcPr>
        <w:p w14:paraId="15B9382C" w14:textId="77777777" w:rsidR="00304D4B" w:rsidRDefault="00304D4B" w:rsidP="00540429">
          <w:pPr>
            <w:pStyle w:val="Header"/>
          </w:pPr>
        </w:p>
        <w:p w14:paraId="39F988A3" w14:textId="413496B4" w:rsidR="00304D4B" w:rsidRDefault="00304D4B" w:rsidP="00304D4B">
          <w:pPr>
            <w:pStyle w:val="Header"/>
            <w:jc w:val="center"/>
            <w:rPr>
              <w:sz w:val="28"/>
              <w:szCs w:val="28"/>
            </w:rPr>
          </w:pPr>
        </w:p>
        <w:p w14:paraId="7A77F6BB" w14:textId="32275CA3" w:rsidR="00304D4B" w:rsidRPr="00304D4B" w:rsidRDefault="00304D4B" w:rsidP="00304D4B">
          <w:pPr>
            <w:pStyle w:val="Header"/>
            <w:rPr>
              <w:sz w:val="28"/>
              <w:szCs w:val="28"/>
            </w:rPr>
          </w:pPr>
          <w:r>
            <w:rPr>
              <w:sz w:val="28"/>
              <w:szCs w:val="28"/>
            </w:rPr>
            <w:t>Parent-Child Interaction Therapy Providers (PCIT)</w:t>
          </w:r>
        </w:p>
      </w:tc>
    </w:tr>
  </w:tbl>
  <w:p w14:paraId="34392663" w14:textId="4E2B948D" w:rsidR="0089763D" w:rsidRDefault="0089763D" w:rsidP="000256C3">
    <w:pPr>
      <w:pStyle w:val="Header"/>
      <w:ind w:left="-90"/>
    </w:pPr>
  </w:p>
  <w:p w14:paraId="0F8260C6" w14:textId="77777777" w:rsidR="0089763D" w:rsidRDefault="00897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1C"/>
    <w:multiLevelType w:val="hybridMultilevel"/>
    <w:tmpl w:val="39F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D"/>
    <w:rsid w:val="000256C3"/>
    <w:rsid w:val="000731A6"/>
    <w:rsid w:val="00076D78"/>
    <w:rsid w:val="00084962"/>
    <w:rsid w:val="000A272C"/>
    <w:rsid w:val="000A6A1B"/>
    <w:rsid w:val="000D6D31"/>
    <w:rsid w:val="00114497"/>
    <w:rsid w:val="00114712"/>
    <w:rsid w:val="00134746"/>
    <w:rsid w:val="001D2B30"/>
    <w:rsid w:val="002405E2"/>
    <w:rsid w:val="002521E6"/>
    <w:rsid w:val="00252B69"/>
    <w:rsid w:val="0026029C"/>
    <w:rsid w:val="00264AF8"/>
    <w:rsid w:val="0029435E"/>
    <w:rsid w:val="002A7CFE"/>
    <w:rsid w:val="002B6EAA"/>
    <w:rsid w:val="002E1FC1"/>
    <w:rsid w:val="002E20DC"/>
    <w:rsid w:val="00304D4B"/>
    <w:rsid w:val="00317A5F"/>
    <w:rsid w:val="0034476E"/>
    <w:rsid w:val="00345E26"/>
    <w:rsid w:val="00351667"/>
    <w:rsid w:val="00357FD7"/>
    <w:rsid w:val="003809FB"/>
    <w:rsid w:val="0039240C"/>
    <w:rsid w:val="00393408"/>
    <w:rsid w:val="003968B8"/>
    <w:rsid w:val="003C4363"/>
    <w:rsid w:val="003D4EC7"/>
    <w:rsid w:val="00425C99"/>
    <w:rsid w:val="004313EE"/>
    <w:rsid w:val="00447BB1"/>
    <w:rsid w:val="00480F7D"/>
    <w:rsid w:val="00491CDC"/>
    <w:rsid w:val="004A73E4"/>
    <w:rsid w:val="004B49FC"/>
    <w:rsid w:val="004B795E"/>
    <w:rsid w:val="004C2445"/>
    <w:rsid w:val="00501237"/>
    <w:rsid w:val="005564B2"/>
    <w:rsid w:val="00561A4C"/>
    <w:rsid w:val="005925FC"/>
    <w:rsid w:val="005C4929"/>
    <w:rsid w:val="005D7F63"/>
    <w:rsid w:val="00605B19"/>
    <w:rsid w:val="00605E5E"/>
    <w:rsid w:val="006416BA"/>
    <w:rsid w:val="00643F09"/>
    <w:rsid w:val="006510CC"/>
    <w:rsid w:val="00681F04"/>
    <w:rsid w:val="006A6B8E"/>
    <w:rsid w:val="007234FA"/>
    <w:rsid w:val="00725B41"/>
    <w:rsid w:val="00746E09"/>
    <w:rsid w:val="007546C3"/>
    <w:rsid w:val="007A5D90"/>
    <w:rsid w:val="007D005E"/>
    <w:rsid w:val="007E2B9F"/>
    <w:rsid w:val="00817806"/>
    <w:rsid w:val="00817837"/>
    <w:rsid w:val="00850F63"/>
    <w:rsid w:val="00870036"/>
    <w:rsid w:val="00892A0C"/>
    <w:rsid w:val="0089763D"/>
    <w:rsid w:val="008B0EDC"/>
    <w:rsid w:val="008B4FC9"/>
    <w:rsid w:val="008D426A"/>
    <w:rsid w:val="008F10FC"/>
    <w:rsid w:val="009264E5"/>
    <w:rsid w:val="0093684D"/>
    <w:rsid w:val="00996172"/>
    <w:rsid w:val="009A7934"/>
    <w:rsid w:val="009B5E6A"/>
    <w:rsid w:val="00A02256"/>
    <w:rsid w:val="00A0230F"/>
    <w:rsid w:val="00A06EDA"/>
    <w:rsid w:val="00A378A9"/>
    <w:rsid w:val="00A55FB6"/>
    <w:rsid w:val="00A751EF"/>
    <w:rsid w:val="00A965E2"/>
    <w:rsid w:val="00AC7062"/>
    <w:rsid w:val="00AD2F7F"/>
    <w:rsid w:val="00B1143C"/>
    <w:rsid w:val="00B303E0"/>
    <w:rsid w:val="00B47F0F"/>
    <w:rsid w:val="00B63787"/>
    <w:rsid w:val="00B81DD8"/>
    <w:rsid w:val="00BC658F"/>
    <w:rsid w:val="00BF0A98"/>
    <w:rsid w:val="00BF0BED"/>
    <w:rsid w:val="00C40AA5"/>
    <w:rsid w:val="00C44514"/>
    <w:rsid w:val="00C817B7"/>
    <w:rsid w:val="00CB5B19"/>
    <w:rsid w:val="00CC26AA"/>
    <w:rsid w:val="00CD456C"/>
    <w:rsid w:val="00CD5E9E"/>
    <w:rsid w:val="00CD67E7"/>
    <w:rsid w:val="00CF111D"/>
    <w:rsid w:val="00D15324"/>
    <w:rsid w:val="00D33345"/>
    <w:rsid w:val="00D34F90"/>
    <w:rsid w:val="00D4152C"/>
    <w:rsid w:val="00D53609"/>
    <w:rsid w:val="00D65E76"/>
    <w:rsid w:val="00DB0394"/>
    <w:rsid w:val="00DE4D49"/>
    <w:rsid w:val="00DE6C2A"/>
    <w:rsid w:val="00DE7551"/>
    <w:rsid w:val="00E04FB1"/>
    <w:rsid w:val="00E25921"/>
    <w:rsid w:val="00E52BB1"/>
    <w:rsid w:val="00E53241"/>
    <w:rsid w:val="00E649CC"/>
    <w:rsid w:val="00E95597"/>
    <w:rsid w:val="00E96F29"/>
    <w:rsid w:val="00EA413A"/>
    <w:rsid w:val="00EA7F41"/>
    <w:rsid w:val="00EE0337"/>
    <w:rsid w:val="00EE240E"/>
    <w:rsid w:val="00EE7C18"/>
    <w:rsid w:val="00EF060D"/>
    <w:rsid w:val="00F368B6"/>
    <w:rsid w:val="00F61CD5"/>
    <w:rsid w:val="00F63670"/>
    <w:rsid w:val="00F6546B"/>
    <w:rsid w:val="00F92E50"/>
    <w:rsid w:val="00F950E2"/>
    <w:rsid w:val="00FA083B"/>
    <w:rsid w:val="00FC494A"/>
    <w:rsid w:val="00FD1DB9"/>
    <w:rsid w:val="00FD3C79"/>
    <w:rsid w:val="00FD4572"/>
    <w:rsid w:val="00FE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128E"/>
  <w15:docId w15:val="{74CCD141-F4C4-4BF9-B304-63A7C64F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table" w:styleId="TableGrid">
    <w:name w:val="Table Grid"/>
    <w:basedOn w:val="TableNormal"/>
    <w:uiPriority w:val="59"/>
    <w:rsid w:val="0008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0CC"/>
    <w:rPr>
      <w:color w:val="0000FF" w:themeColor="hyperlink"/>
      <w:u w:val="single"/>
    </w:rPr>
  </w:style>
  <w:style w:type="character" w:styleId="UnresolvedMention">
    <w:name w:val="Unresolved Mention"/>
    <w:basedOn w:val="DefaultParagraphFont"/>
    <w:uiPriority w:val="99"/>
    <w:semiHidden/>
    <w:unhideWhenUsed/>
    <w:rsid w:val="00651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8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I_DCS.Contracts@t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590567C5F80E440DADCD8114BE27E9B2"/>
        <w:category>
          <w:name w:val="General"/>
          <w:gallery w:val="placeholder"/>
        </w:category>
        <w:types>
          <w:type w:val="bbPlcHdr"/>
        </w:types>
        <w:behaviors>
          <w:behavior w:val="content"/>
        </w:behaviors>
        <w:guid w:val="{DEC704D4-CA19-423D-AD3E-A8183A7478DC}"/>
      </w:docPartPr>
      <w:docPartBody>
        <w:p w:rsidR="001179DC" w:rsidRDefault="00466BED" w:rsidP="00466BED">
          <w:pPr>
            <w:pStyle w:val="590567C5F80E440DADCD8114BE27E9B2"/>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C6"/>
    <w:rsid w:val="0002196A"/>
    <w:rsid w:val="001179DC"/>
    <w:rsid w:val="002C66AC"/>
    <w:rsid w:val="00431089"/>
    <w:rsid w:val="00466BED"/>
    <w:rsid w:val="00502E95"/>
    <w:rsid w:val="005819ED"/>
    <w:rsid w:val="006671C6"/>
    <w:rsid w:val="00667D86"/>
    <w:rsid w:val="00763444"/>
    <w:rsid w:val="0095074F"/>
    <w:rsid w:val="00967FD1"/>
    <w:rsid w:val="00997408"/>
    <w:rsid w:val="00BB744C"/>
    <w:rsid w:val="00CA0ADF"/>
    <w:rsid w:val="00DF5EEE"/>
    <w:rsid w:val="00E92EBE"/>
    <w:rsid w:val="00F4776A"/>
    <w:rsid w:val="00FC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BED"/>
    <w:rPr>
      <w:color w:val="808080"/>
    </w:rPr>
  </w:style>
  <w:style w:type="paragraph" w:customStyle="1" w:styleId="590567C5F80E440DADCD8114BE27E9B2">
    <w:name w:val="590567C5F80E440DADCD8114BE27E9B2"/>
    <w:rsid w:val="00466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B170-4A99-4FF1-88D1-75D241D0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Erica Mayberry</cp:lastModifiedBy>
  <cp:revision>5</cp:revision>
  <cp:lastPrinted>2019-10-02T12:48:00Z</cp:lastPrinted>
  <dcterms:created xsi:type="dcterms:W3CDTF">2022-10-26T16:28:00Z</dcterms:created>
  <dcterms:modified xsi:type="dcterms:W3CDTF">2022-10-26T18:14:00Z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