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B917EF" w:rsidRDefault="00E436CA" w:rsidP="00B917EF">
      <w:pPr>
        <w:spacing w:before="0" w:after="160" w:line="259" w:lineRule="auto"/>
        <w:rPr>
          <w:rFonts w:ascii="PermianSlabSerifTypeface" w:hAnsi="PermianSlabSerifTypeface"/>
          <w:caps/>
          <w:sz w:val="36"/>
          <w:szCs w:val="36"/>
        </w:rPr>
      </w:pPr>
      <w:r w:rsidRPr="00B917EF">
        <w:rPr>
          <w:rFonts w:ascii="PermianSlabSerifTypeface" w:hAnsi="PermianSlabSerifTypeface"/>
          <w:caps/>
          <w:sz w:val="36"/>
          <w:szCs w:val="36"/>
        </w:rPr>
        <w:t>Mechatronics</w:t>
      </w:r>
    </w:p>
    <w:p w:rsidR="0027549F" w:rsidRPr="00B917EF" w:rsidRDefault="00724E98" w:rsidP="00675C9D">
      <w:pPr>
        <w:pStyle w:val="Heading1"/>
        <w:pBdr>
          <w:top w:val="none" w:sz="0" w:space="0" w:color="auto"/>
          <w:left w:val="none" w:sz="0" w:space="0" w:color="auto"/>
          <w:bottom w:val="none" w:sz="0" w:space="0" w:color="auto"/>
          <w:right w:val="none" w:sz="0" w:space="0" w:color="auto"/>
        </w:pBdr>
        <w:shd w:val="clear" w:color="auto" w:fill="808080" w:themeFill="background1" w:themeFillShade="80"/>
        <w:rPr>
          <w:rFonts w:ascii="PermianSlabSerifTypeface" w:hAnsi="PermianSlabSerifTypeface"/>
          <w:caps w:val="0"/>
          <w:sz w:val="28"/>
          <w:szCs w:val="28"/>
        </w:rPr>
      </w:pPr>
      <w:r w:rsidRPr="00B917EF">
        <w:rPr>
          <w:rFonts w:ascii="PermianSlabSerifTypeface" w:hAnsi="PermianSlabSerifTypeface"/>
          <w:caps w:val="0"/>
          <w:sz w:val="28"/>
          <w:szCs w:val="28"/>
        </w:rPr>
        <w:t>Advanced Manufacturing</w:t>
      </w:r>
    </w:p>
    <w:p w:rsidR="00B917EF" w:rsidRDefault="00E90B85" w:rsidP="00B917EF">
      <w:pPr>
        <w:rPr>
          <w:rFonts w:ascii="Open Sans" w:hAnsi="Open Sans" w:cs="Open Sans"/>
        </w:rPr>
      </w:pPr>
      <w:r w:rsidRPr="0049527E">
        <w:rPr>
          <w:noProof/>
          <w:lang w:eastAsia="en-US"/>
        </w:rPr>
        <mc:AlternateContent>
          <mc:Choice Requires="wps">
            <w:drawing>
              <wp:anchor distT="45720" distB="45720" distL="114300" distR="114300" simplePos="0" relativeHeight="251705344" behindDoc="0" locked="0" layoutInCell="1" allowOverlap="1" wp14:anchorId="2017E289" wp14:editId="4F5A6162">
                <wp:simplePos x="0" y="0"/>
                <wp:positionH relativeFrom="column">
                  <wp:posOffset>5864200</wp:posOffset>
                </wp:positionH>
                <wp:positionV relativeFrom="paragraph">
                  <wp:posOffset>45644</wp:posOffset>
                </wp:positionV>
                <wp:extent cx="707390" cy="3657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65760"/>
                        </a:xfrm>
                        <a:prstGeom prst="rect">
                          <a:avLst/>
                        </a:prstGeom>
                        <a:noFill/>
                        <a:ln w="9525">
                          <a:noFill/>
                          <a:miter lim="800000"/>
                          <a:headEnd/>
                          <a:tailEnd/>
                        </a:ln>
                      </wps:spPr>
                      <wps:txbx>
                        <w:txbxContent>
                          <w:p w:rsidR="00E90B85" w:rsidRPr="0001232A" w:rsidRDefault="00E90B85" w:rsidP="00E90B85">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7E289" id="_x0000_t202" coordsize="21600,21600" o:spt="202" path="m,l,21600r21600,l21600,xe">
                <v:stroke joinstyle="miter"/>
                <v:path gradientshapeok="t" o:connecttype="rect"/>
              </v:shapetype>
              <v:shape id="Text Box 2" o:spid="_x0000_s1026" type="#_x0000_t202" style="position:absolute;margin-left:461.75pt;margin-top:3.6pt;width:55.7pt;height:28.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" filled="f" stroked="f">
                <v:textbox>
                  <w:txbxContent>
                    <w:p w:rsidR="00E90B85" w:rsidRPr="0001232A" w:rsidRDefault="00E90B85" w:rsidP="00E90B85">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v:textbox>
                <w10:wrap type="square"/>
              </v:shape>
            </w:pict>
          </mc:Fallback>
        </mc:AlternateContent>
      </w:r>
      <w:r w:rsidRPr="0049527E">
        <w:rPr>
          <w:noProof/>
          <w:lang w:eastAsia="en-US"/>
        </w:rPr>
        <mc:AlternateContent>
          <mc:Choice Requires="wps">
            <w:drawing>
              <wp:anchor distT="45720" distB="45720" distL="114300" distR="114300" simplePos="0" relativeHeight="251703296" behindDoc="0" locked="0" layoutInCell="1" allowOverlap="1" wp14:anchorId="5EB4A766" wp14:editId="5386E80B">
                <wp:simplePos x="0" y="0"/>
                <wp:positionH relativeFrom="column">
                  <wp:posOffset>4006139</wp:posOffset>
                </wp:positionH>
                <wp:positionV relativeFrom="paragraph">
                  <wp:posOffset>45644</wp:posOffset>
                </wp:positionV>
                <wp:extent cx="757555" cy="36576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365760"/>
                        </a:xfrm>
                        <a:prstGeom prst="rect">
                          <a:avLst/>
                        </a:prstGeom>
                        <a:noFill/>
                        <a:ln w="9525">
                          <a:noFill/>
                          <a:miter lim="800000"/>
                          <a:headEnd/>
                          <a:tailEnd/>
                        </a:ln>
                      </wps:spPr>
                      <wps:txbx>
                        <w:txbxContent>
                          <w:p w:rsidR="00E90B85" w:rsidRPr="0001232A" w:rsidRDefault="00E90B85" w:rsidP="00E90B85">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4A766" id="_x0000_s1027" type="#_x0000_t202" style="position:absolute;margin-left:315.45pt;margin-top:3.6pt;width:59.65pt;height:28.8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" filled="f" stroked="f">
                <v:textbox>
                  <w:txbxContent>
                    <w:p w:rsidR="00E90B85" w:rsidRPr="0001232A" w:rsidRDefault="00E90B85" w:rsidP="00E90B85">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v:textbox>
                <w10:wrap type="square"/>
              </v:shape>
            </w:pict>
          </mc:Fallback>
        </mc:AlternateContent>
      </w:r>
      <w:r w:rsidRPr="0049527E">
        <w:rPr>
          <w:noProof/>
          <w:lang w:eastAsia="en-US"/>
        </w:rPr>
        <mc:AlternateContent>
          <mc:Choice Requires="wps">
            <w:drawing>
              <wp:anchor distT="45720" distB="45720" distL="114300" distR="114300" simplePos="0" relativeHeight="251701248" behindDoc="0" locked="0" layoutInCell="1" allowOverlap="1" wp14:anchorId="358F8EAC" wp14:editId="5F61392B">
                <wp:simplePos x="0" y="0"/>
                <wp:positionH relativeFrom="column">
                  <wp:posOffset>2213915</wp:posOffset>
                </wp:positionH>
                <wp:positionV relativeFrom="paragraph">
                  <wp:posOffset>45644</wp:posOffset>
                </wp:positionV>
                <wp:extent cx="779145" cy="36576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65760"/>
                        </a:xfrm>
                        <a:prstGeom prst="rect">
                          <a:avLst/>
                        </a:prstGeom>
                        <a:noFill/>
                        <a:ln w="9525">
                          <a:noFill/>
                          <a:miter lim="800000"/>
                          <a:headEnd/>
                          <a:tailEnd/>
                        </a:ln>
                      </wps:spPr>
                      <wps:txbx>
                        <w:txbxContent>
                          <w:p w:rsidR="00E90B85" w:rsidRPr="0001232A" w:rsidRDefault="00E90B85" w:rsidP="00E90B85">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F8EAC" id="_x0000_s1028" type="#_x0000_t202" style="position:absolute;margin-left:174.3pt;margin-top:3.6pt;width:61.35pt;height:28.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" filled="f" stroked="f">
                <v:textbox>
                  <w:txbxContent>
                    <w:p w:rsidR="00E90B85" w:rsidRPr="0001232A" w:rsidRDefault="00E90B85" w:rsidP="00E90B85">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v:textbox>
                <w10:wrap type="square"/>
              </v:shape>
            </w:pict>
          </mc:Fallback>
        </mc:AlternateContent>
      </w:r>
      <w:r w:rsidRPr="0049527E">
        <w:rPr>
          <w:noProof/>
          <w:lang w:eastAsia="en-US"/>
        </w:rPr>
        <mc:AlternateContent>
          <mc:Choice Requires="wps">
            <w:drawing>
              <wp:anchor distT="45720" distB="45720" distL="114300" distR="114300" simplePos="0" relativeHeight="251699200" behindDoc="0" locked="0" layoutInCell="1" allowOverlap="1" wp14:anchorId="191BCFC1" wp14:editId="5AFDEC70">
                <wp:simplePos x="0" y="0"/>
                <wp:positionH relativeFrom="column">
                  <wp:posOffset>270662</wp:posOffset>
                </wp:positionH>
                <wp:positionV relativeFrom="paragraph">
                  <wp:posOffset>38329</wp:posOffset>
                </wp:positionV>
                <wp:extent cx="739140" cy="36576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65760"/>
                        </a:xfrm>
                        <a:prstGeom prst="rect">
                          <a:avLst/>
                        </a:prstGeom>
                        <a:noFill/>
                        <a:ln w="9525">
                          <a:noFill/>
                          <a:miter lim="800000"/>
                          <a:headEnd/>
                          <a:tailEnd/>
                        </a:ln>
                      </wps:spPr>
                      <wps:txbx>
                        <w:txbxContent>
                          <w:p w:rsidR="00E90B85" w:rsidRPr="0001232A" w:rsidRDefault="00E90B85" w:rsidP="00E90B85">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BCFC1" id="_x0000_s1029" type="#_x0000_t202" style="position:absolute;margin-left:21.3pt;margin-top:3pt;width:58.2pt;height:28.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" filled="f" stroked="f">
                <v:textbox>
                  <w:txbxContent>
                    <w:p w:rsidR="00E90B85" w:rsidRPr="0001232A" w:rsidRDefault="00E90B85" w:rsidP="00E90B85">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v:textbox>
                <w10:wrap type="square"/>
              </v:shape>
            </w:pict>
          </mc:Fallback>
        </mc:AlternateContent>
      </w:r>
      <w:r w:rsidR="00B917EF" w:rsidRPr="00574A90">
        <w:rPr>
          <w:rFonts w:ascii="Calibri" w:eastAsia="Calibri" w:hAnsi="Calibri" w:cs="Times New Roman"/>
          <w:noProof/>
          <w:lang w:eastAsia="en-US"/>
        </w:rPr>
        <w:drawing>
          <wp:anchor distT="0" distB="0" distL="114300" distR="114300" simplePos="0" relativeHeight="251686912" behindDoc="1" locked="0" layoutInCell="1" allowOverlap="1" wp14:anchorId="088889E6" wp14:editId="791EE550">
            <wp:simplePos x="0" y="0"/>
            <wp:positionH relativeFrom="margin">
              <wp:posOffset>9525</wp:posOffset>
            </wp:positionH>
            <wp:positionV relativeFrom="paragraph">
              <wp:posOffset>327025</wp:posOffset>
            </wp:positionV>
            <wp:extent cx="6832600" cy="762000"/>
            <wp:effectExtent l="0" t="0" r="44450" b="1905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B917EF">
        <w:rPr>
          <w:rFonts w:ascii="Open Sans" w:hAnsi="Open Sans" w:cs="Open Sans"/>
          <w:noProof/>
          <w:lang w:eastAsia="en-US"/>
        </w:rPr>
        <w:t xml:space="preserve">                                                         </w:t>
      </w:r>
    </w:p>
    <w:p w:rsidR="00B917EF" w:rsidRDefault="00B917EF" w:rsidP="000C042C">
      <w:pPr>
        <w:jc w:val="right"/>
        <w:rPr>
          <w:rFonts w:ascii="Open Sans" w:hAnsi="Open Sans" w:cs="Open Sans"/>
        </w:rPr>
      </w:pPr>
    </w:p>
    <w:p w:rsidR="0093731D" w:rsidRDefault="0093731D">
      <w:pPr>
        <w:rPr>
          <w:rFonts w:ascii="Open Sans" w:hAnsi="Open Sans" w:cs="Open Sans"/>
        </w:rPr>
      </w:pPr>
    </w:p>
    <w:tbl>
      <w:tblPr>
        <w:tblStyle w:val="TableGrid"/>
        <w:tblpPr w:leftFromText="180" w:rightFromText="180" w:vertAnchor="text" w:horzAnchor="margin" w:tblpXSpec="right" w:tblpY="146"/>
        <w:tblW w:w="0" w:type="auto"/>
        <w:tblLook w:val="04A0" w:firstRow="1" w:lastRow="0" w:firstColumn="1" w:lastColumn="0" w:noHBand="0" w:noVBand="1"/>
      </w:tblPr>
      <w:tblGrid>
        <w:gridCol w:w="3072"/>
      </w:tblGrid>
      <w:tr w:rsidR="00AB5F92" w:rsidRPr="00FC0EBF" w:rsidTr="00AB5F92">
        <w:trPr>
          <w:trHeight w:val="2948"/>
        </w:trPr>
        <w:tc>
          <w:tcPr>
            <w:tcW w:w="3072" w:type="dxa"/>
            <w:tcBorders>
              <w:top w:val="nil"/>
              <w:left w:val="nil"/>
              <w:bottom w:val="nil"/>
              <w:right w:val="nil"/>
            </w:tcBorders>
          </w:tcPr>
          <w:p w:rsidR="00AB5F92" w:rsidRPr="00AB5F92" w:rsidRDefault="00AB5F92" w:rsidP="00AB5F92">
            <w:pPr>
              <w:rPr>
                <w:rFonts w:ascii="Open Sans" w:hAnsi="Open Sans" w:cs="Open Sans"/>
                <w:b/>
                <w:sz w:val="18"/>
                <w:szCs w:val="18"/>
              </w:rPr>
            </w:pPr>
            <w:r w:rsidRPr="00AB5F92">
              <w:rPr>
                <w:rFonts w:ascii="Open Sans" w:hAnsi="Open Sans" w:cs="Open Sans"/>
                <w:b/>
                <w:sz w:val="18"/>
                <w:szCs w:val="18"/>
              </w:rPr>
              <w:t>Industry Certifications options include:</w:t>
            </w:r>
          </w:p>
          <w:p w:rsidR="00AB5F92" w:rsidRPr="00DE30BB" w:rsidRDefault="00AB5F92" w:rsidP="00DE30BB">
            <w:pPr>
              <w:rPr>
                <w:rFonts w:ascii="Open Sans" w:hAnsi="Open Sans" w:cs="Open Sans"/>
              </w:rPr>
            </w:pPr>
            <w:r w:rsidRPr="00DE30BB">
              <w:rPr>
                <w:rFonts w:ascii="Open Sans" w:hAnsi="Open Sans" w:cs="Open Sans"/>
                <w:sz w:val="18"/>
                <w:szCs w:val="18"/>
              </w:rPr>
              <w:t>Level I Siemens Certified Mechatronic Systems Assistant</w:t>
            </w:r>
          </w:p>
          <w:p w:rsidR="00675C9D" w:rsidRPr="00DE30BB" w:rsidRDefault="00675C9D" w:rsidP="00DE30BB">
            <w:pPr>
              <w:rPr>
                <w:rFonts w:ascii="Open Sans" w:hAnsi="Open Sans" w:cs="Open Sans"/>
              </w:rPr>
            </w:pPr>
            <w:r w:rsidRPr="00DE30BB">
              <w:rPr>
                <w:rFonts w:ascii="Open Sans" w:hAnsi="Open Sans" w:cs="Open Sans"/>
                <w:sz w:val="18"/>
                <w:szCs w:val="18"/>
              </w:rPr>
              <w:t>Snap-On Precision Measurement</w:t>
            </w:r>
          </w:p>
        </w:tc>
      </w:tr>
    </w:tbl>
    <w:p w:rsidR="00772F7E" w:rsidRPr="00EB5F1E" w:rsidRDefault="00772F7E" w:rsidP="00AB5F92">
      <w:pPr>
        <w:pStyle w:val="NoSpacing"/>
        <w:rPr>
          <w:rFonts w:ascii="Open Sans" w:hAnsi="Open Sans" w:cs="Open Sans"/>
          <w:szCs w:val="18"/>
        </w:rPr>
      </w:pPr>
      <w:r w:rsidRPr="00EB5F1E">
        <w:rPr>
          <w:rFonts w:ascii="Open Sans" w:hAnsi="Open Sans" w:cs="Open Sans"/>
          <w:noProof/>
          <w:szCs w:val="18"/>
          <w:lang w:eastAsia="en-US"/>
        </w:rPr>
        <mc:AlternateContent>
          <mc:Choice Requires="wps">
            <w:drawing>
              <wp:anchor distT="0" distB="0" distL="114300" distR="114300" simplePos="0" relativeHeight="251687936" behindDoc="0" locked="0" layoutInCell="1" allowOverlap="1" wp14:anchorId="0C846DEA" wp14:editId="4F7959A9">
                <wp:simplePos x="0" y="0"/>
                <wp:positionH relativeFrom="column">
                  <wp:posOffset>4819650</wp:posOffset>
                </wp:positionH>
                <wp:positionV relativeFrom="paragraph">
                  <wp:posOffset>85725</wp:posOffset>
                </wp:positionV>
                <wp:extent cx="9525" cy="182880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9525" cy="1828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240177" id="Straight Connector 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79.5pt,6.75pt" to="380.25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" strokecolor="#ffc000 [3204]"/>
            </w:pict>
          </mc:Fallback>
        </mc:AlternateContent>
      </w:r>
      <w:r w:rsidRPr="00EB5F1E">
        <w:rPr>
          <w:rFonts w:ascii="Open Sans" w:eastAsia="Open Sans" w:hAnsi="Open Sans" w:cs="Times New Roman"/>
          <w:b/>
          <w:szCs w:val="18"/>
          <w:lang w:eastAsia="en-US"/>
        </w:rPr>
        <w:t>ABOUT THE PROGRAM OF STUDY</w:t>
      </w:r>
    </w:p>
    <w:p w:rsidR="00AB5F92" w:rsidRPr="00AB5F92" w:rsidRDefault="00675C9D" w:rsidP="00AB5F92">
      <w:pPr>
        <w:pStyle w:val="NoSpacing"/>
        <w:rPr>
          <w:rFonts w:ascii="Open Sans" w:hAnsi="Open Sans" w:cs="Open Sans"/>
          <w:sz w:val="18"/>
          <w:szCs w:val="18"/>
        </w:rPr>
      </w:pPr>
      <w:r w:rsidRPr="001B4F0D">
        <w:rPr>
          <w:rFonts w:ascii="Corbel" w:eastAsia="SimSun" w:hAnsi="Corbel" w:cs="Tahoma"/>
          <w:noProof/>
          <w:lang w:eastAsia="en-US"/>
        </w:rPr>
        <w:drawing>
          <wp:anchor distT="0" distB="0" distL="114300" distR="114300" simplePos="0" relativeHeight="251689984" behindDoc="0" locked="0" layoutInCell="1" allowOverlap="1" wp14:anchorId="63CC7B36" wp14:editId="369FB0CB">
            <wp:simplePos x="0" y="0"/>
            <wp:positionH relativeFrom="margin">
              <wp:posOffset>-3658</wp:posOffset>
            </wp:positionH>
            <wp:positionV relativeFrom="paragraph">
              <wp:posOffset>156642</wp:posOffset>
            </wp:positionV>
            <wp:extent cx="4959706" cy="6155690"/>
            <wp:effectExtent l="38100" t="0" r="31750" b="0"/>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AB5F92" w:rsidRPr="00525784">
        <w:rPr>
          <w:rFonts w:ascii="Open Sans" w:hAnsi="Open Sans" w:cs="Open Sans"/>
          <w:sz w:val="18"/>
          <w:szCs w:val="18"/>
        </w:rPr>
        <w:t xml:space="preserve">The </w:t>
      </w:r>
      <w:r w:rsidR="00AB5F92" w:rsidRPr="00525784">
        <w:rPr>
          <w:rFonts w:ascii="Open Sans" w:hAnsi="Open Sans" w:cs="Open Sans"/>
          <w:i/>
          <w:sz w:val="18"/>
          <w:szCs w:val="18"/>
        </w:rPr>
        <w:t>Mechatronics</w:t>
      </w:r>
      <w:r w:rsidR="00AB5F92" w:rsidRPr="00AB5F92">
        <w:rPr>
          <w:rFonts w:ascii="Open Sans" w:hAnsi="Open Sans" w:cs="Open Sans"/>
          <w:sz w:val="18"/>
          <w:szCs w:val="18"/>
        </w:rPr>
        <w:t xml:space="preserve"> program of study is designed for students interested in becoming a mechatronics technician, electrical technician, mechanical engineering technician, robotics technician, or mechatronics engineer. Course content focuses on the components of manufacturing systems, collection and analysis of quality data, electronics, mechanics, fluid power systems, computers and control systems, and technical documentation and troubleshooting. Upon completion of this </w:t>
      </w:r>
      <w:r w:rsidR="007F034B">
        <w:rPr>
          <w:rFonts w:ascii="Open Sans" w:hAnsi="Open Sans" w:cs="Open Sans"/>
          <w:sz w:val="18"/>
          <w:szCs w:val="18"/>
        </w:rPr>
        <w:t>program of study</w:t>
      </w:r>
      <w:r w:rsidR="00AB5F92" w:rsidRPr="00AB5F92">
        <w:rPr>
          <w:rFonts w:ascii="Open Sans" w:hAnsi="Open Sans" w:cs="Open Sans"/>
          <w:sz w:val="18"/>
          <w:szCs w:val="18"/>
        </w:rPr>
        <w:t>, proficient students will be prepared to pursue industry certification at a technology college or more advanced coursework at a two-year or four-year postsecondary institution.</w:t>
      </w:r>
    </w:p>
    <w:p w:rsidR="0064240B" w:rsidRPr="00AB5F92" w:rsidRDefault="0064240B">
      <w:pPr>
        <w:rPr>
          <w:rFonts w:ascii="Open Sans" w:hAnsi="Open Sans" w:cs="Open Sans"/>
          <w:sz w:val="18"/>
          <w:szCs w:val="18"/>
        </w:rPr>
      </w:pPr>
      <w:bookmarkStart w:id="0" w:name="_GoBack"/>
      <w:bookmarkEnd w:id="0"/>
    </w:p>
    <w:p w:rsidR="002466F4" w:rsidRDefault="00E93319">
      <w:r w:rsidRPr="007E41C1">
        <w:rPr>
          <w:rFonts w:ascii="Open Sans" w:hAnsi="Open Sans" w:cs="Open Sans"/>
          <w:b/>
          <w:noProof/>
          <w:lang w:eastAsia="en-US"/>
        </w:rPr>
        <w:drawing>
          <wp:anchor distT="0" distB="0" distL="114300" distR="114300" simplePos="0" relativeHeight="251692032" behindDoc="0" locked="0" layoutInCell="1" allowOverlap="1" wp14:anchorId="57C816A9" wp14:editId="321A429D">
            <wp:simplePos x="0" y="0"/>
            <wp:positionH relativeFrom="column">
              <wp:posOffset>5229860</wp:posOffset>
            </wp:positionH>
            <wp:positionV relativeFrom="paragraph">
              <wp:posOffset>138837</wp:posOffset>
            </wp:positionV>
            <wp:extent cx="1447800" cy="3223260"/>
            <wp:effectExtent l="0" t="0" r="19050" b="0"/>
            <wp:wrapNone/>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2466F4">
        <w:t xml:space="preserve">           </w:t>
      </w:r>
    </w:p>
    <w:p w:rsidR="0054477D" w:rsidRDefault="0054477D"/>
    <w:p w:rsidR="0054477D" w:rsidRDefault="0054477D"/>
    <w:p w:rsidR="0054477D" w:rsidRDefault="0054477D"/>
    <w:p w:rsidR="0054477D" w:rsidRDefault="0054477D"/>
    <w:p w:rsidR="0054477D" w:rsidRDefault="0054477D"/>
    <w:p w:rsidR="0054477D" w:rsidRDefault="0054477D"/>
    <w:p w:rsidR="0054477D" w:rsidRDefault="0054477D"/>
    <w:p w:rsidR="0054477D" w:rsidRDefault="0054477D"/>
    <w:p w:rsidR="0054477D" w:rsidRDefault="0054477D"/>
    <w:p w:rsidR="0054477D" w:rsidRDefault="0054477D"/>
    <w:p w:rsidR="0054477D" w:rsidRDefault="0054477D"/>
    <w:p w:rsidR="006D2F15" w:rsidRDefault="006D2F15" w:rsidP="00653601">
      <w:pPr>
        <w:spacing w:after="0" w:line="240" w:lineRule="auto"/>
      </w:pPr>
    </w:p>
    <w:p w:rsidR="006D2F15" w:rsidRDefault="006D2F15" w:rsidP="00653601">
      <w:pPr>
        <w:spacing w:after="0" w:line="240" w:lineRule="auto"/>
      </w:pPr>
    </w:p>
    <w:p w:rsidR="001D2AA4" w:rsidRDefault="001D2AA4" w:rsidP="00653601">
      <w:pPr>
        <w:spacing w:after="0" w:line="240" w:lineRule="auto"/>
      </w:pPr>
    </w:p>
    <w:p w:rsidR="001D2AA4" w:rsidRDefault="001D2AA4" w:rsidP="00653601">
      <w:pPr>
        <w:spacing w:after="0" w:line="240" w:lineRule="auto"/>
      </w:pPr>
    </w:p>
    <w:p w:rsidR="0054477D" w:rsidRPr="001D2AA4" w:rsidRDefault="00E93319" w:rsidP="00653601">
      <w:pPr>
        <w:spacing w:after="0" w:line="240" w:lineRule="auto"/>
        <w:rPr>
          <w:rFonts w:ascii="Open Sans" w:hAnsi="Open Sans" w:cs="Open Sans"/>
          <w:sz w:val="18"/>
          <w:szCs w:val="18"/>
        </w:rPr>
      </w:pPr>
      <w:r>
        <w:rPr>
          <w:rFonts w:ascii="Open Sans" w:hAnsi="Open Sans" w:cs="Open Sans"/>
          <w:noProof/>
          <w:sz w:val="16"/>
          <w:lang w:eastAsia="en-US"/>
        </w:rPr>
        <mc:AlternateContent>
          <mc:Choice Requires="wps">
            <w:drawing>
              <wp:anchor distT="0" distB="0" distL="114300" distR="114300" simplePos="0" relativeHeight="251694080" behindDoc="0" locked="0" layoutInCell="1" allowOverlap="1" wp14:anchorId="19C13719" wp14:editId="246B6F95">
                <wp:simplePos x="0" y="0"/>
                <wp:positionH relativeFrom="column">
                  <wp:posOffset>0</wp:posOffset>
                </wp:positionH>
                <wp:positionV relativeFrom="paragraph">
                  <wp:posOffset>0</wp:posOffset>
                </wp:positionV>
                <wp:extent cx="2452816" cy="648729"/>
                <wp:effectExtent l="0" t="0" r="24130" b="18415"/>
                <wp:wrapNone/>
                <wp:docPr id="14" name="Text Box 14"/>
                <wp:cNvGraphicFramePr/>
                <a:graphic xmlns:a="http://schemas.openxmlformats.org/drawingml/2006/main">
                  <a:graphicData uri="http://schemas.microsoft.com/office/word/2010/wordprocessingShape">
                    <wps:wsp>
                      <wps:cNvSpPr txBox="1"/>
                      <wps:spPr>
                        <a:xfrm>
                          <a:off x="0" y="0"/>
                          <a:ext cx="2452816" cy="648729"/>
                        </a:xfrm>
                        <a:prstGeom prst="rect">
                          <a:avLst/>
                        </a:prstGeom>
                        <a:solidFill>
                          <a:srgbClr val="FFFFFF"/>
                        </a:solidFill>
                        <a:ln w="6350">
                          <a:solidFill>
                            <a:prstClr val="black"/>
                          </a:solidFill>
                        </a:ln>
                        <a:effectLst/>
                      </wps:spPr>
                      <wps:txbx>
                        <w:txbxContent>
                          <w:p w:rsidR="00E93319" w:rsidRPr="00126041" w:rsidRDefault="00E93319" w:rsidP="00E93319">
                            <w:pPr>
                              <w:rPr>
                                <w:rFonts w:ascii="Open Sans" w:hAnsi="Open Sans" w:cs="Open Sans"/>
                                <w:sz w:val="18"/>
                              </w:rPr>
                            </w:pPr>
                            <w:r>
                              <w:rPr>
                                <w:rFonts w:ascii="Open Sans" w:hAnsi="Open Sans" w:cs="Open Sans"/>
                                <w:sz w:val="18"/>
                              </w:rPr>
                              <w:t>This is not an exhaustive list of all of the opportunities available in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13719" id="_x0000_t202" coordsize="21600,21600" o:spt="202" path="m,l,21600r21600,l21600,xe">
                <v:stroke joinstyle="miter"/>
                <v:path gradientshapeok="t" o:connecttype="rect"/>
              </v:shapetype>
              <v:shape id="Text Box 14" o:spid="_x0000_s1026" type="#_x0000_t202" style="position:absolute;margin-left:0;margin-top:0;width:193.15pt;height:51.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" strokeweight=".5pt">
                <v:textbox>
                  <w:txbxContent>
                    <w:p w:rsidR="00E93319" w:rsidRPr="00126041" w:rsidRDefault="00E93319" w:rsidP="00E93319">
                      <w:pPr>
                        <w:rPr>
                          <w:rFonts w:ascii="Open Sans" w:hAnsi="Open Sans" w:cs="Open Sans"/>
                          <w:sz w:val="18"/>
                        </w:rPr>
                      </w:pPr>
                      <w:r>
                        <w:rPr>
                          <w:rFonts w:ascii="Open Sans" w:hAnsi="Open Sans" w:cs="Open Sans"/>
                          <w:sz w:val="18"/>
                        </w:rPr>
                        <w:t>This is not an exhaustive list of all of the opportunities available in Tennessee.</w:t>
                      </w:r>
                    </w:p>
                  </w:txbxContent>
                </v:textbox>
              </v:shape>
            </w:pict>
          </mc:Fallback>
        </mc:AlternateContent>
      </w:r>
    </w:p>
    <w:p w:rsidR="00E93319" w:rsidRDefault="00E93319" w:rsidP="00243619">
      <w:pPr>
        <w:rPr>
          <w:b/>
        </w:rPr>
        <w:sectPr w:rsidR="00E93319" w:rsidSect="00FB26C8">
          <w:pgSz w:w="12240" w:h="15840"/>
          <w:pgMar w:top="720" w:right="720" w:bottom="720" w:left="720" w:header="720" w:footer="720" w:gutter="0"/>
          <w:cols w:space="720"/>
          <w:docGrid w:linePitch="299"/>
        </w:sectPr>
      </w:pPr>
    </w:p>
    <w:p w:rsidR="00B917EF" w:rsidRDefault="00B917EF" w:rsidP="00243619">
      <w:pPr>
        <w:rPr>
          <w:b/>
        </w:rPr>
      </w:pPr>
    </w:p>
    <w:p w:rsidR="00E93319" w:rsidRDefault="00E93319" w:rsidP="00243619">
      <w:pPr>
        <w:rPr>
          <w:b/>
        </w:rPr>
      </w:pPr>
    </w:p>
    <w:p w:rsidR="00E93319" w:rsidRPr="00E93319" w:rsidRDefault="00E93319" w:rsidP="00E93319">
      <w:pPr>
        <w:rPr>
          <w:rFonts w:ascii="Open Sans" w:hAnsi="Open Sans" w:cs="Open Sans"/>
          <w:b/>
          <w:sz w:val="18"/>
          <w:szCs w:val="18"/>
        </w:rPr>
      </w:pPr>
      <w:r w:rsidRPr="00E93319">
        <w:rPr>
          <w:rFonts w:ascii="Open Sans" w:hAnsi="Open Sans" w:cs="Open Sans"/>
          <w:b/>
          <w:sz w:val="18"/>
          <w:szCs w:val="18"/>
        </w:rPr>
        <w:lastRenderedPageBreak/>
        <w:t>CAREER OPPORTUNITIES</w:t>
      </w:r>
    </w:p>
    <w:p w:rsidR="00E93319" w:rsidRDefault="00E93319" w:rsidP="00E93319">
      <w:pPr>
        <w:rPr>
          <w:rFonts w:ascii="Open Sans" w:eastAsia="Calibri" w:hAnsi="Open Sans" w:cs="Open Sans"/>
          <w:sz w:val="18"/>
          <w:szCs w:val="21"/>
        </w:rPr>
      </w:pPr>
      <w:r w:rsidRPr="00E93319">
        <w:rPr>
          <w:rFonts w:ascii="Open Sans" w:eastAsia="Calibri" w:hAnsi="Open Sans" w:cs="Open Sans"/>
          <w:i/>
          <w:sz w:val="18"/>
          <w:szCs w:val="21"/>
        </w:rPr>
        <w:t>Mechatronics</w:t>
      </w:r>
      <w:r w:rsidRPr="00E93319">
        <w:rPr>
          <w:rFonts w:ascii="Open Sans" w:eastAsia="Calibri" w:hAnsi="Open Sans" w:cs="Open Sans"/>
          <w:sz w:val="18"/>
          <w:szCs w:val="21"/>
        </w:rPr>
        <w:t xml:space="preserve"> is the study of complex systems and processes to aid in smarter, more efficient product design and development, particularly within manufacturing environments. Mechatronics systems combine mechanical, electrical, computer, and control systems into a unified process, drawing on principles of industrial engineering and related disciplines to optimize results and minimize defects. Examples of classic mechatronics systems within automotive manufacturing environments include the mobile robots and manipulator arms that operate on assembly lines. </w:t>
      </w:r>
    </w:p>
    <w:p w:rsidR="00E93319" w:rsidRPr="00E93319" w:rsidRDefault="00E93319" w:rsidP="00E93319">
      <w:pPr>
        <w:rPr>
          <w:rFonts w:ascii="Open Sans" w:hAnsi="Open Sans" w:cs="Open Sans"/>
          <w:b/>
          <w:sz w:val="18"/>
          <w:szCs w:val="18"/>
        </w:rPr>
      </w:pPr>
      <w:r w:rsidRPr="00E93319">
        <w:rPr>
          <w:rFonts w:ascii="Open Sans" w:hAnsi="Open Sans" w:cs="Open Sans"/>
          <w:b/>
          <w:sz w:val="18"/>
          <w:szCs w:val="18"/>
        </w:rPr>
        <w:t xml:space="preserve">Employment Projections for </w:t>
      </w:r>
      <w:r>
        <w:rPr>
          <w:rFonts w:ascii="Open Sans" w:hAnsi="Open Sans" w:cs="Open Sans"/>
          <w:b/>
          <w:i/>
          <w:sz w:val="18"/>
          <w:szCs w:val="18"/>
        </w:rPr>
        <w:t>Mechatronics</w:t>
      </w:r>
      <w:r w:rsidRPr="00E93319">
        <w:rPr>
          <w:rFonts w:ascii="Open Sans" w:hAnsi="Open Sans" w:cs="Open Sans"/>
          <w:b/>
          <w:i/>
          <w:sz w:val="18"/>
          <w:szCs w:val="18"/>
        </w:rPr>
        <w:t xml:space="preserve"> </w:t>
      </w:r>
      <w:r w:rsidRPr="00E93319">
        <w:rPr>
          <w:rFonts w:ascii="Open Sans" w:hAnsi="Open Sans" w:cs="Open Sans"/>
          <w:b/>
          <w:sz w:val="18"/>
          <w:szCs w:val="18"/>
        </w:rPr>
        <w:t>careers in Tennessee</w:t>
      </w:r>
    </w:p>
    <w:p w:rsidR="00E93319" w:rsidRPr="00E93319" w:rsidRDefault="00E93319" w:rsidP="00E93319">
      <w:pPr>
        <w:rPr>
          <w:rFonts w:ascii="Open Sans" w:hAnsi="Open Sans" w:cs="Open Sans"/>
          <w:sz w:val="18"/>
          <w:szCs w:val="18"/>
        </w:rPr>
      </w:pPr>
      <w:r w:rsidRPr="00E93319">
        <w:rPr>
          <w:rFonts w:ascii="Open Sans" w:eastAsia="Times New Roman" w:hAnsi="Open Sans" w:cs="Times New Roman"/>
          <w:b/>
          <w:noProof/>
          <w:sz w:val="21"/>
          <w:szCs w:val="21"/>
          <w:lang w:eastAsia="en-US"/>
        </w:rPr>
        <w:drawing>
          <wp:inline distT="0" distB="0" distL="0" distR="0" wp14:anchorId="6A3C4F73" wp14:editId="26C0E2C5">
            <wp:extent cx="3200400" cy="756221"/>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0400" cy="756221"/>
                    </a:xfrm>
                    <a:prstGeom prst="rect">
                      <a:avLst/>
                    </a:prstGeom>
                    <a:noFill/>
                    <a:ln>
                      <a:noFill/>
                    </a:ln>
                  </pic:spPr>
                </pic:pic>
              </a:graphicData>
            </a:graphic>
          </wp:inline>
        </w:drawing>
      </w:r>
    </w:p>
    <w:p w:rsidR="00E93319" w:rsidRPr="00E93319" w:rsidRDefault="00E93319" w:rsidP="00E93319">
      <w:pPr>
        <w:rPr>
          <w:rFonts w:ascii="Open Sans" w:hAnsi="Open Sans" w:cs="Open Sans"/>
          <w:sz w:val="18"/>
          <w:szCs w:val="18"/>
        </w:rPr>
      </w:pPr>
      <w:r>
        <w:rPr>
          <w:noProof/>
          <w:lang w:eastAsia="en-US"/>
        </w:rPr>
        <w:drawing>
          <wp:inline distT="0" distB="0" distL="0" distR="0" wp14:anchorId="0E2746FA" wp14:editId="13DAAFAD">
            <wp:extent cx="3200400" cy="31190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200400" cy="311903"/>
                    </a:xfrm>
                    <a:prstGeom prst="rect">
                      <a:avLst/>
                    </a:prstGeom>
                  </pic:spPr>
                </pic:pic>
              </a:graphicData>
            </a:graphic>
          </wp:inline>
        </w:drawing>
      </w:r>
    </w:p>
    <w:p w:rsidR="00E93319" w:rsidRPr="00E93319" w:rsidRDefault="00E93319" w:rsidP="00E93319">
      <w:pPr>
        <w:rPr>
          <w:rFonts w:ascii="Open Sans" w:hAnsi="Open Sans" w:cs="Open Sans"/>
          <w:sz w:val="18"/>
          <w:szCs w:val="18"/>
          <w:vertAlign w:val="superscript"/>
        </w:rPr>
      </w:pPr>
    </w:p>
    <w:p w:rsidR="00E93319" w:rsidRPr="00E93319" w:rsidRDefault="00E93319" w:rsidP="00E93319">
      <w:pPr>
        <w:rPr>
          <w:rFonts w:ascii="Open Sans" w:hAnsi="Open Sans" w:cs="Open Sans"/>
          <w:b/>
          <w:sz w:val="18"/>
        </w:rPr>
      </w:pPr>
      <w:r w:rsidRPr="00E93319">
        <w:rPr>
          <w:rFonts w:ascii="Open Sans" w:hAnsi="Open Sans" w:cs="Open Sans"/>
          <w:b/>
          <w:sz w:val="18"/>
        </w:rPr>
        <w:t>POSTSECONDARY OPTIONS</w:t>
      </w:r>
    </w:p>
    <w:tbl>
      <w:tblPr>
        <w:tblStyle w:val="TableGrid1"/>
        <w:tblpPr w:leftFromText="180" w:rightFromText="180" w:vertAnchor="text" w:horzAnchor="margin" w:tblpY="267"/>
        <w:tblW w:w="0" w:type="auto"/>
        <w:tblLook w:val="04A0" w:firstRow="1" w:lastRow="0" w:firstColumn="1" w:lastColumn="0" w:noHBand="0" w:noVBand="1"/>
      </w:tblPr>
      <w:tblGrid>
        <w:gridCol w:w="2760"/>
        <w:gridCol w:w="2270"/>
      </w:tblGrid>
      <w:tr w:rsidR="00E93319" w:rsidRPr="00E93319" w:rsidTr="00320867">
        <w:trPr>
          <w:trHeight w:val="297"/>
        </w:trPr>
        <w:tc>
          <w:tcPr>
            <w:tcW w:w="2760" w:type="dxa"/>
            <w:shd w:val="clear" w:color="auto" w:fill="DADADA" w:themeFill="background2" w:themeFillShade="E6"/>
          </w:tcPr>
          <w:p w:rsidR="00E93319" w:rsidRPr="00E93319" w:rsidRDefault="00E93319" w:rsidP="00E93319">
            <w:pPr>
              <w:jc w:val="center"/>
              <w:rPr>
                <w:rFonts w:ascii="Open Sans" w:hAnsi="Open Sans" w:cs="Open Sans"/>
                <w:b/>
                <w:sz w:val="18"/>
                <w:szCs w:val="18"/>
              </w:rPr>
            </w:pPr>
            <w:r w:rsidRPr="00E93319">
              <w:rPr>
                <w:rFonts w:ascii="Open Sans" w:hAnsi="Open Sans" w:cs="Open Sans"/>
                <w:b/>
                <w:sz w:val="18"/>
                <w:szCs w:val="18"/>
              </w:rPr>
              <w:t>School</w:t>
            </w:r>
          </w:p>
        </w:tc>
        <w:tc>
          <w:tcPr>
            <w:tcW w:w="2270" w:type="dxa"/>
            <w:shd w:val="clear" w:color="auto" w:fill="DADADA" w:themeFill="background2" w:themeFillShade="E6"/>
          </w:tcPr>
          <w:p w:rsidR="00E93319" w:rsidRPr="00E93319" w:rsidRDefault="00E93319" w:rsidP="00E93319">
            <w:pPr>
              <w:jc w:val="center"/>
              <w:rPr>
                <w:rFonts w:ascii="Open Sans" w:hAnsi="Open Sans" w:cs="Open Sans"/>
                <w:b/>
                <w:sz w:val="18"/>
                <w:szCs w:val="18"/>
              </w:rPr>
            </w:pPr>
            <w:r w:rsidRPr="00E93319">
              <w:rPr>
                <w:rFonts w:ascii="Open Sans" w:hAnsi="Open Sans" w:cs="Open Sans"/>
                <w:b/>
                <w:sz w:val="18"/>
                <w:szCs w:val="18"/>
              </w:rPr>
              <w:t>Degree Program</w:t>
            </w:r>
          </w:p>
        </w:tc>
      </w:tr>
      <w:tr w:rsidR="00E93319" w:rsidRPr="00E93319" w:rsidTr="00320867">
        <w:trPr>
          <w:trHeight w:val="285"/>
        </w:trPr>
        <w:tc>
          <w:tcPr>
            <w:tcW w:w="2760" w:type="dxa"/>
          </w:tcPr>
          <w:p w:rsidR="00E93319" w:rsidRPr="00E93319" w:rsidRDefault="00E93319" w:rsidP="00E93319">
            <w:pPr>
              <w:jc w:val="center"/>
              <w:rPr>
                <w:rFonts w:ascii="Open Sans" w:hAnsi="Open Sans" w:cs="Open Sans"/>
                <w:sz w:val="18"/>
                <w:szCs w:val="18"/>
              </w:rPr>
            </w:pPr>
            <w:r w:rsidRPr="00E93319">
              <w:rPr>
                <w:rFonts w:ascii="Open Sans" w:hAnsi="Open Sans" w:cs="Open Sans"/>
                <w:sz w:val="18"/>
                <w:szCs w:val="18"/>
              </w:rPr>
              <w:t>Motlow State Community College</w:t>
            </w:r>
          </w:p>
        </w:tc>
        <w:tc>
          <w:tcPr>
            <w:tcW w:w="2270" w:type="dxa"/>
          </w:tcPr>
          <w:p w:rsidR="00E93319" w:rsidRPr="00E93319" w:rsidRDefault="00E93319" w:rsidP="00E93319">
            <w:pPr>
              <w:jc w:val="center"/>
              <w:rPr>
                <w:rFonts w:ascii="Open Sans" w:hAnsi="Open Sans" w:cs="Open Sans"/>
                <w:sz w:val="18"/>
                <w:szCs w:val="18"/>
              </w:rPr>
            </w:pPr>
            <w:r>
              <w:rPr>
                <w:rFonts w:ascii="Open Sans" w:hAnsi="Open Sans" w:cs="Open Sans"/>
                <w:sz w:val="18"/>
                <w:szCs w:val="18"/>
              </w:rPr>
              <w:t xml:space="preserve">Manufacturing </w:t>
            </w:r>
            <w:r w:rsidRPr="00E93319">
              <w:rPr>
                <w:rFonts w:ascii="Open Sans" w:hAnsi="Open Sans" w:cs="Open Sans"/>
                <w:sz w:val="18"/>
                <w:szCs w:val="18"/>
              </w:rPr>
              <w:t xml:space="preserve">Engineering </w:t>
            </w:r>
            <w:r>
              <w:rPr>
                <w:rFonts w:ascii="Open Sans" w:hAnsi="Open Sans" w:cs="Open Sans"/>
                <w:sz w:val="18"/>
                <w:szCs w:val="18"/>
              </w:rPr>
              <w:t>Technologist</w:t>
            </w:r>
          </w:p>
        </w:tc>
      </w:tr>
      <w:tr w:rsidR="00E93319" w:rsidRPr="00E93319" w:rsidTr="00320867">
        <w:trPr>
          <w:trHeight w:val="273"/>
        </w:trPr>
        <w:tc>
          <w:tcPr>
            <w:tcW w:w="2760" w:type="dxa"/>
          </w:tcPr>
          <w:p w:rsidR="00E93319" w:rsidRPr="00E93319" w:rsidRDefault="00E93319" w:rsidP="00E93319">
            <w:pPr>
              <w:jc w:val="center"/>
              <w:rPr>
                <w:rFonts w:ascii="Open Sans" w:hAnsi="Open Sans" w:cs="Open Sans"/>
                <w:sz w:val="18"/>
                <w:szCs w:val="18"/>
              </w:rPr>
            </w:pPr>
            <w:r w:rsidRPr="00E93319">
              <w:rPr>
                <w:rFonts w:ascii="Open Sans" w:hAnsi="Open Sans" w:cs="Open Sans"/>
                <w:sz w:val="18"/>
                <w:szCs w:val="18"/>
              </w:rPr>
              <w:t>Middle Tennessee State University</w:t>
            </w:r>
          </w:p>
        </w:tc>
        <w:tc>
          <w:tcPr>
            <w:tcW w:w="2270" w:type="dxa"/>
          </w:tcPr>
          <w:p w:rsidR="00E93319" w:rsidRPr="00E93319" w:rsidRDefault="00E93319" w:rsidP="00E93319">
            <w:pPr>
              <w:jc w:val="center"/>
              <w:rPr>
                <w:rFonts w:ascii="Open Sans" w:hAnsi="Open Sans" w:cs="Open Sans"/>
                <w:sz w:val="18"/>
                <w:szCs w:val="18"/>
              </w:rPr>
            </w:pPr>
            <w:r>
              <w:rPr>
                <w:rFonts w:ascii="Open Sans" w:hAnsi="Open Sans" w:cs="Open Sans"/>
                <w:sz w:val="18"/>
                <w:szCs w:val="18"/>
              </w:rPr>
              <w:t xml:space="preserve">Mechatronic </w:t>
            </w:r>
            <w:r w:rsidRPr="00E93319">
              <w:rPr>
                <w:rFonts w:ascii="Open Sans" w:hAnsi="Open Sans" w:cs="Open Sans"/>
                <w:sz w:val="18"/>
                <w:szCs w:val="18"/>
              </w:rPr>
              <w:t>Engineer</w:t>
            </w:r>
          </w:p>
        </w:tc>
      </w:tr>
    </w:tbl>
    <w:p w:rsidR="00E93319" w:rsidRDefault="00E93319" w:rsidP="00E93319">
      <w:pPr>
        <w:rPr>
          <w:rFonts w:ascii="Open Sans" w:hAnsi="Open Sans" w:cs="Open Sans"/>
          <w:sz w:val="18"/>
          <w:szCs w:val="18"/>
        </w:rPr>
      </w:pPr>
      <w:r w:rsidRPr="00E93319">
        <w:rPr>
          <w:rFonts w:ascii="Open Sans" w:hAnsi="Open Sans" w:cs="Open Sans"/>
          <w:sz w:val="18"/>
          <w:szCs w:val="18"/>
        </w:rPr>
        <w:t xml:space="preserve">For more college and career planning resources, visit </w:t>
      </w:r>
      <w:hyperlink r:id="rId26" w:history="1">
        <w:r w:rsidRPr="00E93319">
          <w:rPr>
            <w:rFonts w:ascii="Open Sans" w:hAnsi="Open Sans" w:cs="Open Sans"/>
            <w:color w:val="005DBA" w:themeColor="hyperlink"/>
            <w:sz w:val="18"/>
            <w:szCs w:val="18"/>
            <w:u w:val="single"/>
          </w:rPr>
          <w:t>http://collegefortn.org</w:t>
        </w:r>
      </w:hyperlink>
      <w:r w:rsidRPr="00E93319">
        <w:rPr>
          <w:rFonts w:ascii="Open Sans" w:hAnsi="Open Sans" w:cs="Open Sans"/>
          <w:sz w:val="18"/>
          <w:szCs w:val="18"/>
        </w:rPr>
        <w:t>.</w:t>
      </w:r>
    </w:p>
    <w:p w:rsidR="00E93319" w:rsidRPr="00E93319" w:rsidRDefault="00E93319" w:rsidP="00E93319">
      <w:pPr>
        <w:rPr>
          <w:rFonts w:ascii="Open Sans" w:hAnsi="Open Sans" w:cs="Open Sans"/>
          <w:sz w:val="18"/>
          <w:szCs w:val="18"/>
        </w:rPr>
      </w:pPr>
    </w:p>
    <w:p w:rsidR="00E93319" w:rsidRPr="00E93319" w:rsidRDefault="00E93319" w:rsidP="00E93319">
      <w:pPr>
        <w:rPr>
          <w:rFonts w:ascii="Open Sans" w:hAnsi="Open Sans" w:cs="Open Sans"/>
          <w:sz w:val="20"/>
          <w:szCs w:val="20"/>
          <w:vertAlign w:val="superscript"/>
        </w:rPr>
      </w:pPr>
      <w:r w:rsidRPr="00E93319">
        <w:rPr>
          <w:rFonts w:ascii="Open Sans" w:hAnsi="Open Sans" w:cs="Open Sans"/>
          <w:b/>
          <w:noProof/>
          <w:sz w:val="18"/>
          <w:szCs w:val="18"/>
          <w:lang w:eastAsia="en-US"/>
        </w:rPr>
        <w:drawing>
          <wp:anchor distT="0" distB="0" distL="114300" distR="114300" simplePos="0" relativeHeight="251696128" behindDoc="1" locked="0" layoutInCell="1" allowOverlap="1" wp14:anchorId="11C08047" wp14:editId="2105D386">
            <wp:simplePos x="0" y="0"/>
            <wp:positionH relativeFrom="margin">
              <wp:posOffset>3353</wp:posOffset>
            </wp:positionH>
            <wp:positionV relativeFrom="paragraph">
              <wp:posOffset>81635</wp:posOffset>
            </wp:positionV>
            <wp:extent cx="1002030" cy="771525"/>
            <wp:effectExtent l="0" t="0" r="7620" b="9525"/>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02030" cy="771525"/>
                    </a:xfrm>
                    <a:prstGeom prst="rect">
                      <a:avLst/>
                    </a:prstGeom>
                  </pic:spPr>
                </pic:pic>
              </a:graphicData>
            </a:graphic>
            <wp14:sizeRelH relativeFrom="page">
              <wp14:pctWidth>0</wp14:pctWidth>
            </wp14:sizeRelH>
            <wp14:sizeRelV relativeFrom="page">
              <wp14:pctHeight>0</wp14:pctHeight>
            </wp14:sizeRelV>
          </wp:anchor>
        </w:drawing>
      </w:r>
    </w:p>
    <w:p w:rsidR="00E93319" w:rsidRPr="00E93319" w:rsidRDefault="00E93319" w:rsidP="00E93319">
      <w:pPr>
        <w:rPr>
          <w:rFonts w:ascii="Open Sans" w:hAnsi="Open Sans" w:cs="Open Sans"/>
          <w:sz w:val="18"/>
          <w:szCs w:val="18"/>
        </w:rPr>
      </w:pPr>
      <w:r w:rsidRPr="00E93319">
        <w:rPr>
          <w:rFonts w:ascii="Open Sans" w:hAnsi="Open Sans" w:cs="Open Sans"/>
          <w:sz w:val="18"/>
          <w:szCs w:val="18"/>
        </w:rPr>
        <w:t xml:space="preserve">Have you registered for the Tennessee Promise?  Seniors enrolled in this program have the chance to attend a two-year program at a Tennessee College of Applied Technology (TCAT), community college, or some two-year university programs for free!  To learn more, please see your school counselor or visit </w:t>
      </w:r>
      <w:hyperlink r:id="rId28" w:history="1">
        <w:r w:rsidRPr="00E93319">
          <w:rPr>
            <w:rFonts w:ascii="Open Sans" w:hAnsi="Open Sans" w:cs="Open Sans"/>
            <w:color w:val="005DBA" w:themeColor="hyperlink"/>
            <w:sz w:val="18"/>
            <w:szCs w:val="18"/>
            <w:u w:val="single"/>
          </w:rPr>
          <w:t>http://www.tennesseepromise.gov</w:t>
        </w:r>
      </w:hyperlink>
      <w:r w:rsidRPr="00E93319">
        <w:rPr>
          <w:rFonts w:ascii="Open Sans" w:hAnsi="Open Sans" w:cs="Open Sans"/>
          <w:sz w:val="18"/>
          <w:szCs w:val="18"/>
        </w:rPr>
        <w:t xml:space="preserve"> . </w:t>
      </w:r>
    </w:p>
    <w:p w:rsidR="00E93319" w:rsidRPr="00E93319" w:rsidRDefault="00E93319" w:rsidP="00E93319">
      <w:pPr>
        <w:rPr>
          <w:rFonts w:ascii="Open Sans" w:hAnsi="Open Sans" w:cs="Open Sans"/>
          <w:sz w:val="18"/>
          <w:szCs w:val="18"/>
        </w:rPr>
      </w:pPr>
    </w:p>
    <w:p w:rsidR="00E93319" w:rsidRPr="00E93319" w:rsidRDefault="00E93319" w:rsidP="00E93319">
      <w:pPr>
        <w:rPr>
          <w:rFonts w:ascii="Open Sans" w:hAnsi="Open Sans" w:cs="Open Sans"/>
          <w:b/>
          <w:sz w:val="18"/>
          <w:szCs w:val="18"/>
        </w:rPr>
      </w:pPr>
      <w:r>
        <w:rPr>
          <w:rFonts w:ascii="Open Sans" w:hAnsi="Open Sans" w:cs="Open Sans"/>
          <w:b/>
          <w:i/>
          <w:sz w:val="18"/>
          <w:szCs w:val="18"/>
        </w:rPr>
        <w:t>Mechatronics</w:t>
      </w:r>
      <w:r w:rsidRPr="00E93319">
        <w:rPr>
          <w:rFonts w:ascii="Open Sans" w:hAnsi="Open Sans" w:cs="Open Sans"/>
          <w:b/>
          <w:i/>
          <w:sz w:val="18"/>
          <w:szCs w:val="18"/>
        </w:rPr>
        <w:t xml:space="preserve"> </w:t>
      </w:r>
      <w:r w:rsidRPr="00E93319">
        <w:rPr>
          <w:rFonts w:ascii="Open Sans" w:hAnsi="Open Sans" w:cs="Open Sans"/>
          <w:b/>
          <w:sz w:val="18"/>
          <w:szCs w:val="18"/>
        </w:rPr>
        <w:t>Related Occupations with the most Annual Average Openings in Tennessee (2014-2024)</w:t>
      </w:r>
    </w:p>
    <w:tbl>
      <w:tblPr>
        <w:tblStyle w:val="GridTable4-Accent511"/>
        <w:tblW w:w="5452" w:type="pct"/>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Layout w:type="fixed"/>
        <w:tblLook w:val="04A0" w:firstRow="1" w:lastRow="0" w:firstColumn="1" w:lastColumn="0" w:noHBand="0" w:noVBand="1"/>
      </w:tblPr>
      <w:tblGrid>
        <w:gridCol w:w="1618"/>
        <w:gridCol w:w="1440"/>
        <w:gridCol w:w="1440"/>
        <w:gridCol w:w="987"/>
      </w:tblGrid>
      <w:tr w:rsidR="00E93319" w:rsidRPr="00E93319" w:rsidTr="008876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shd w:val="clear" w:color="auto" w:fill="2DCCD3"/>
            <w:hideMark/>
          </w:tcPr>
          <w:p w:rsidR="00E93319" w:rsidRPr="00E93319" w:rsidRDefault="00E93319" w:rsidP="00320867">
            <w:pPr>
              <w:jc w:val="center"/>
              <w:rPr>
                <w:rFonts w:ascii="Open Sans" w:eastAsia="Times New Roman" w:hAnsi="Open Sans" w:cs="Open Sans"/>
                <w:b w:val="0"/>
                <w:bCs w:val="0"/>
                <w:sz w:val="18"/>
                <w:szCs w:val="20"/>
              </w:rPr>
            </w:pPr>
            <w:r w:rsidRPr="00E93319">
              <w:rPr>
                <w:rFonts w:ascii="Open Sans" w:eastAsia="Times New Roman" w:hAnsi="Open Sans" w:cs="Open Sans"/>
                <w:bCs w:val="0"/>
                <w:sz w:val="18"/>
                <w:szCs w:val="20"/>
              </w:rPr>
              <w:t>Occupation</w:t>
            </w:r>
          </w:p>
          <w:p w:rsidR="00E93319" w:rsidRPr="00E93319" w:rsidRDefault="00E93319" w:rsidP="00320867">
            <w:pPr>
              <w:jc w:val="right"/>
              <w:rPr>
                <w:rFonts w:ascii="Open Sans" w:eastAsia="Times New Roman" w:hAnsi="Open Sans" w:cs="Open Sans"/>
                <w:sz w:val="18"/>
                <w:szCs w:val="20"/>
              </w:rPr>
            </w:pPr>
          </w:p>
        </w:tc>
        <w:tc>
          <w:tcPr>
            <w:tcW w:w="1313" w:type="pct"/>
            <w:shd w:val="clear" w:color="auto" w:fill="2DCCD3"/>
            <w:hideMark/>
          </w:tcPr>
          <w:p w:rsidR="00E93319" w:rsidRPr="00E93319" w:rsidRDefault="00E93319" w:rsidP="00320867">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sz w:val="18"/>
                <w:szCs w:val="20"/>
              </w:rPr>
            </w:pPr>
            <w:r w:rsidRPr="00E93319">
              <w:rPr>
                <w:rFonts w:ascii="Open Sans" w:eastAsia="Times New Roman" w:hAnsi="Open Sans" w:cs="Open Sans"/>
                <w:bCs w:val="0"/>
                <w:sz w:val="18"/>
                <w:szCs w:val="20"/>
              </w:rPr>
              <w:t>2014 Estimated Employment</w:t>
            </w:r>
          </w:p>
        </w:tc>
        <w:tc>
          <w:tcPr>
            <w:tcW w:w="1313" w:type="pct"/>
            <w:shd w:val="clear" w:color="auto" w:fill="2DCCD3"/>
            <w:hideMark/>
          </w:tcPr>
          <w:p w:rsidR="00E93319" w:rsidRPr="00E93319" w:rsidRDefault="00E93319" w:rsidP="00320867">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sz w:val="18"/>
                <w:szCs w:val="20"/>
              </w:rPr>
            </w:pPr>
            <w:r w:rsidRPr="00E93319">
              <w:rPr>
                <w:rFonts w:ascii="Open Sans" w:eastAsia="Times New Roman" w:hAnsi="Open Sans" w:cs="Open Sans"/>
                <w:bCs w:val="0"/>
                <w:sz w:val="18"/>
                <w:szCs w:val="20"/>
              </w:rPr>
              <w:t>2024 Projected Employment</w:t>
            </w:r>
          </w:p>
        </w:tc>
        <w:tc>
          <w:tcPr>
            <w:tcW w:w="901" w:type="pct"/>
            <w:shd w:val="clear" w:color="auto" w:fill="2DCCD3"/>
            <w:hideMark/>
          </w:tcPr>
          <w:p w:rsidR="00E93319" w:rsidRPr="00E93319" w:rsidRDefault="00E93319" w:rsidP="00320867">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sz w:val="18"/>
                <w:szCs w:val="20"/>
              </w:rPr>
            </w:pPr>
            <w:r w:rsidRPr="00E93319">
              <w:rPr>
                <w:rFonts w:ascii="Open Sans" w:eastAsia="Times New Roman" w:hAnsi="Open Sans" w:cs="Open Sans"/>
                <w:bCs w:val="0"/>
                <w:sz w:val="18"/>
                <w:szCs w:val="20"/>
              </w:rPr>
              <w:t>Total Percent Change</w:t>
            </w:r>
          </w:p>
        </w:tc>
      </w:tr>
      <w:tr w:rsidR="00E93319" w:rsidRPr="00E93319" w:rsidTr="00887677">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474" w:type="pct"/>
            <w:shd w:val="clear" w:color="auto" w:fill="CCCCCC"/>
            <w:hideMark/>
          </w:tcPr>
          <w:p w:rsidR="00E93319" w:rsidRPr="00E93319" w:rsidRDefault="00E93319" w:rsidP="00320867">
            <w:pPr>
              <w:rPr>
                <w:rFonts w:ascii="Open Sans" w:eastAsia="Times New Roman" w:hAnsi="Open Sans" w:cs="Open Sans"/>
                <w:sz w:val="18"/>
                <w:szCs w:val="20"/>
              </w:rPr>
            </w:pPr>
            <w:r w:rsidRPr="00E93319">
              <w:rPr>
                <w:rFonts w:ascii="Open Sans" w:eastAsia="Times New Roman" w:hAnsi="Open Sans" w:cs="Open Sans"/>
                <w:sz w:val="18"/>
                <w:szCs w:val="20"/>
              </w:rPr>
              <w:t>Mechatronic Engineers</w:t>
            </w:r>
          </w:p>
          <w:p w:rsidR="00E93319" w:rsidRPr="00E93319" w:rsidRDefault="00E93319" w:rsidP="00320867">
            <w:pPr>
              <w:rPr>
                <w:rFonts w:ascii="Open Sans" w:eastAsia="Times New Roman" w:hAnsi="Open Sans" w:cs="Open Sans"/>
                <w:b w:val="0"/>
                <w:bCs w:val="0"/>
                <w:sz w:val="18"/>
                <w:szCs w:val="20"/>
              </w:rPr>
            </w:pPr>
            <w:r w:rsidRPr="00E93319">
              <w:rPr>
                <w:rFonts w:ascii="Open Sans" w:eastAsia="Times New Roman" w:hAnsi="Open Sans" w:cs="Open Sans"/>
                <w:sz w:val="18"/>
                <w:szCs w:val="20"/>
              </w:rPr>
              <w:t xml:space="preserve">(Engineers, All Other) </w:t>
            </w:r>
          </w:p>
        </w:tc>
        <w:tc>
          <w:tcPr>
            <w:tcW w:w="1313" w:type="pct"/>
            <w:shd w:val="clear" w:color="auto" w:fill="CCCCCC"/>
            <w:hideMark/>
          </w:tcPr>
          <w:p w:rsidR="00E93319" w:rsidRPr="00E93319" w:rsidRDefault="00E93319" w:rsidP="00320867">
            <w:pPr>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20"/>
              </w:rPr>
            </w:pPr>
            <w:r w:rsidRPr="00E93319">
              <w:rPr>
                <w:rFonts w:ascii="Open Sans" w:eastAsia="Times New Roman" w:hAnsi="Open Sans" w:cs="Open Sans"/>
                <w:sz w:val="18"/>
                <w:szCs w:val="18"/>
              </w:rPr>
              <w:t>3,020</w:t>
            </w:r>
          </w:p>
        </w:tc>
        <w:tc>
          <w:tcPr>
            <w:tcW w:w="1313" w:type="pct"/>
            <w:shd w:val="clear" w:color="auto" w:fill="CCCCCC"/>
            <w:hideMark/>
          </w:tcPr>
          <w:p w:rsidR="00E93319" w:rsidRPr="00E93319" w:rsidRDefault="00E93319" w:rsidP="00320867">
            <w:pPr>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20"/>
              </w:rPr>
            </w:pPr>
            <w:r w:rsidRPr="00E93319">
              <w:rPr>
                <w:rFonts w:ascii="Open Sans" w:eastAsia="Times New Roman" w:hAnsi="Open Sans" w:cs="Open Sans"/>
                <w:sz w:val="18"/>
                <w:szCs w:val="18"/>
              </w:rPr>
              <w:t>3,290</w:t>
            </w:r>
          </w:p>
        </w:tc>
        <w:tc>
          <w:tcPr>
            <w:tcW w:w="901" w:type="pct"/>
            <w:shd w:val="clear" w:color="auto" w:fill="CCCCCC"/>
            <w:hideMark/>
          </w:tcPr>
          <w:p w:rsidR="00E93319" w:rsidRPr="00E93319" w:rsidRDefault="00E93319" w:rsidP="00320867">
            <w:pPr>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20"/>
              </w:rPr>
            </w:pPr>
            <w:r w:rsidRPr="00E93319">
              <w:rPr>
                <w:rFonts w:ascii="Open Sans" w:eastAsia="Times New Roman" w:hAnsi="Open Sans" w:cs="Open Sans"/>
                <w:sz w:val="18"/>
                <w:szCs w:val="18"/>
              </w:rPr>
              <w:t>8.90%</w:t>
            </w:r>
          </w:p>
        </w:tc>
      </w:tr>
      <w:tr w:rsidR="00E93319" w:rsidRPr="00E93319" w:rsidTr="00887677">
        <w:trPr>
          <w:trHeight w:val="989"/>
        </w:trPr>
        <w:tc>
          <w:tcPr>
            <w:cnfStyle w:val="001000000000" w:firstRow="0" w:lastRow="0" w:firstColumn="1" w:lastColumn="0" w:oddVBand="0" w:evenVBand="0" w:oddHBand="0" w:evenHBand="0" w:firstRowFirstColumn="0" w:firstRowLastColumn="0" w:lastRowFirstColumn="0" w:lastRowLastColumn="0"/>
            <w:tcW w:w="1474" w:type="pct"/>
            <w:shd w:val="clear" w:color="auto" w:fill="auto"/>
            <w:hideMark/>
          </w:tcPr>
          <w:p w:rsidR="00E93319" w:rsidRPr="00E93319" w:rsidRDefault="00E93319" w:rsidP="00320867">
            <w:pPr>
              <w:rPr>
                <w:rFonts w:ascii="Open Sans" w:hAnsi="Open Sans" w:cs="Open Sans"/>
                <w:sz w:val="18"/>
                <w:highlight w:val="yellow"/>
              </w:rPr>
            </w:pPr>
            <w:r w:rsidRPr="00E93319">
              <w:rPr>
                <w:rFonts w:ascii="Open Sans" w:hAnsi="Open Sans" w:cs="Open Sans"/>
                <w:sz w:val="18"/>
              </w:rPr>
              <w:t>Industrial Engineer Technicians</w:t>
            </w:r>
          </w:p>
        </w:tc>
        <w:tc>
          <w:tcPr>
            <w:tcW w:w="1313" w:type="pct"/>
            <w:shd w:val="clear" w:color="auto" w:fill="auto"/>
            <w:hideMark/>
          </w:tcPr>
          <w:p w:rsidR="00E93319" w:rsidRPr="00E93319" w:rsidRDefault="00E93319" w:rsidP="00320867">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E93319">
              <w:rPr>
                <w:rFonts w:ascii="Open Sans" w:hAnsi="Open Sans" w:cs="Open Sans"/>
                <w:sz w:val="18"/>
              </w:rPr>
              <w:t>1,610</w:t>
            </w:r>
          </w:p>
        </w:tc>
        <w:tc>
          <w:tcPr>
            <w:tcW w:w="1313" w:type="pct"/>
            <w:shd w:val="clear" w:color="auto" w:fill="auto"/>
            <w:hideMark/>
          </w:tcPr>
          <w:p w:rsidR="00E93319" w:rsidRPr="00E93319" w:rsidRDefault="00E93319" w:rsidP="00320867">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E93319">
              <w:rPr>
                <w:rFonts w:ascii="Open Sans" w:hAnsi="Open Sans" w:cs="Open Sans"/>
                <w:sz w:val="18"/>
              </w:rPr>
              <w:t>1,680</w:t>
            </w:r>
          </w:p>
        </w:tc>
        <w:tc>
          <w:tcPr>
            <w:tcW w:w="901" w:type="pct"/>
            <w:shd w:val="clear" w:color="auto" w:fill="auto"/>
            <w:hideMark/>
          </w:tcPr>
          <w:p w:rsidR="00E93319" w:rsidRPr="00E93319" w:rsidRDefault="00E93319" w:rsidP="00320867">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E93319">
              <w:rPr>
                <w:rFonts w:ascii="Open Sans" w:hAnsi="Open Sans" w:cs="Open Sans"/>
                <w:sz w:val="18"/>
              </w:rPr>
              <w:t>4.90%</w:t>
            </w:r>
          </w:p>
        </w:tc>
      </w:tr>
      <w:tr w:rsidR="00E93319" w:rsidRPr="00E93319" w:rsidTr="00887677">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474" w:type="pct"/>
            <w:shd w:val="clear" w:color="auto" w:fill="CCCCCC"/>
            <w:hideMark/>
          </w:tcPr>
          <w:p w:rsidR="00E93319" w:rsidRPr="00E93319" w:rsidRDefault="00E93319" w:rsidP="00320867">
            <w:pPr>
              <w:rPr>
                <w:rFonts w:ascii="Open Sans" w:hAnsi="Open Sans" w:cs="Open Sans"/>
                <w:sz w:val="18"/>
              </w:rPr>
            </w:pPr>
            <w:r w:rsidRPr="00E93319">
              <w:rPr>
                <w:rFonts w:ascii="Open Sans" w:hAnsi="Open Sans" w:cs="Open Sans"/>
                <w:sz w:val="18"/>
              </w:rPr>
              <w:t>Manufacturing Engineering Technologists</w:t>
            </w:r>
          </w:p>
        </w:tc>
        <w:tc>
          <w:tcPr>
            <w:tcW w:w="1313" w:type="pct"/>
            <w:shd w:val="clear" w:color="auto" w:fill="CCCCCC"/>
            <w:hideMark/>
          </w:tcPr>
          <w:p w:rsidR="00E93319" w:rsidRPr="00E93319" w:rsidRDefault="00E93319" w:rsidP="00320867">
            <w:pPr>
              <w:jc w:val="right"/>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E93319">
              <w:rPr>
                <w:rFonts w:ascii="Open Sans" w:hAnsi="Open Sans" w:cs="Open Sans"/>
                <w:sz w:val="18"/>
              </w:rPr>
              <w:t>630</w:t>
            </w:r>
          </w:p>
        </w:tc>
        <w:tc>
          <w:tcPr>
            <w:tcW w:w="1313" w:type="pct"/>
            <w:shd w:val="clear" w:color="auto" w:fill="CCCCCC"/>
            <w:hideMark/>
          </w:tcPr>
          <w:p w:rsidR="00E93319" w:rsidRPr="00E93319" w:rsidRDefault="00E93319" w:rsidP="00320867">
            <w:pPr>
              <w:jc w:val="right"/>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E93319">
              <w:rPr>
                <w:rFonts w:ascii="Open Sans" w:hAnsi="Open Sans" w:cs="Open Sans"/>
                <w:sz w:val="18"/>
              </w:rPr>
              <w:t>660</w:t>
            </w:r>
          </w:p>
        </w:tc>
        <w:tc>
          <w:tcPr>
            <w:tcW w:w="901" w:type="pct"/>
            <w:shd w:val="clear" w:color="auto" w:fill="CCCCCC"/>
            <w:hideMark/>
          </w:tcPr>
          <w:p w:rsidR="00E93319" w:rsidRPr="00E93319" w:rsidRDefault="00E93319" w:rsidP="00320867">
            <w:pPr>
              <w:jc w:val="right"/>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E93319">
              <w:rPr>
                <w:rFonts w:ascii="Open Sans" w:hAnsi="Open Sans" w:cs="Open Sans"/>
                <w:sz w:val="18"/>
              </w:rPr>
              <w:t>6.0%</w:t>
            </w:r>
          </w:p>
        </w:tc>
      </w:tr>
    </w:tbl>
    <w:p w:rsidR="00887677" w:rsidRPr="00E93319" w:rsidRDefault="00887677" w:rsidP="00887677">
      <w:pPr>
        <w:spacing w:after="0"/>
        <w:rPr>
          <w:rFonts w:eastAsia="Calibri" w:cstheme="minorHAnsi"/>
          <w:i/>
          <w:sz w:val="16"/>
          <w:szCs w:val="16"/>
        </w:rPr>
      </w:pPr>
      <w:r w:rsidRPr="00E93319">
        <w:rPr>
          <w:rFonts w:eastAsia="Calibri" w:cstheme="minorHAnsi"/>
          <w:sz w:val="16"/>
          <w:szCs w:val="16"/>
        </w:rPr>
        <w:t xml:space="preserve">Tennessee Department of Labor and Workforce Development, Job4TN Online. (2017). </w:t>
      </w:r>
      <w:r w:rsidRPr="00E93319">
        <w:rPr>
          <w:rFonts w:eastAsia="Calibri" w:cstheme="minorHAnsi"/>
          <w:i/>
          <w:sz w:val="16"/>
          <w:szCs w:val="16"/>
        </w:rPr>
        <w:t>Occupational Projections (Long-term)</w:t>
      </w:r>
      <w:r w:rsidRPr="00E93319">
        <w:rPr>
          <w:rFonts w:eastAsia="Calibri" w:cstheme="minorHAnsi"/>
          <w:sz w:val="16"/>
          <w:szCs w:val="16"/>
        </w:rPr>
        <w:t xml:space="preserve">. Retrieved from </w:t>
      </w:r>
      <w:hyperlink r:id="rId29" w:history="1">
        <w:r w:rsidRPr="00E93319">
          <w:rPr>
            <w:rFonts w:eastAsia="Calibri" w:cstheme="minorHAnsi"/>
            <w:color w:val="0000FF"/>
            <w:sz w:val="16"/>
            <w:szCs w:val="16"/>
            <w:u w:val="single"/>
          </w:rPr>
          <w:t>https://www.jobs4tn.gov/vosnet/analyzer/results.aspx?session=occproj</w:t>
        </w:r>
      </w:hyperlink>
    </w:p>
    <w:p w:rsidR="00E93319" w:rsidRDefault="00E93319" w:rsidP="00E93319">
      <w:pPr>
        <w:spacing w:after="0"/>
        <w:rPr>
          <w:rFonts w:eastAsia="Calibri" w:cstheme="minorHAnsi"/>
          <w:sz w:val="16"/>
          <w:szCs w:val="16"/>
        </w:rPr>
      </w:pPr>
    </w:p>
    <w:p w:rsidR="00E93319" w:rsidRPr="00E93319" w:rsidRDefault="00E93319" w:rsidP="00E93319">
      <w:pPr>
        <w:rPr>
          <w:rFonts w:ascii="Open Sans" w:hAnsi="Open Sans" w:cs="Open Sans"/>
          <w:b/>
          <w:sz w:val="18"/>
          <w:szCs w:val="18"/>
        </w:rPr>
      </w:pPr>
      <w:r w:rsidRPr="00E93319">
        <w:rPr>
          <w:i/>
          <w:noProof/>
          <w:lang w:eastAsia="en-US"/>
        </w:rPr>
        <mc:AlternateContent>
          <mc:Choice Requires="wps">
            <w:drawing>
              <wp:inline distT="0" distB="0" distL="0" distR="0" wp14:anchorId="77908A34" wp14:editId="7F12D483">
                <wp:extent cx="3200400" cy="2999105"/>
                <wp:effectExtent l="0" t="0" r="19050" b="10795"/>
                <wp:docPr id="18" name="Text Box 18"/>
                <wp:cNvGraphicFramePr/>
                <a:graphic xmlns:a="http://schemas.openxmlformats.org/drawingml/2006/main">
                  <a:graphicData uri="http://schemas.microsoft.com/office/word/2010/wordprocessingShape">
                    <wps:wsp>
                      <wps:cNvSpPr txBox="1"/>
                      <wps:spPr>
                        <a:xfrm>
                          <a:off x="0" y="0"/>
                          <a:ext cx="3200400" cy="2999105"/>
                        </a:xfrm>
                        <a:prstGeom prst="rect">
                          <a:avLst/>
                        </a:prstGeom>
                        <a:solidFill>
                          <a:srgbClr val="FFFFFF"/>
                        </a:solidFill>
                        <a:ln w="6350">
                          <a:solidFill>
                            <a:prstClr val="black"/>
                          </a:solidFill>
                        </a:ln>
                        <a:effectLst/>
                      </wps:spPr>
                      <wps:txbx>
                        <w:txbxContent>
                          <w:p w:rsidR="00E93319" w:rsidRDefault="00E93319" w:rsidP="00E93319">
                            <w:pPr>
                              <w:spacing w:line="270" w:lineRule="atLeast"/>
                              <w:jc w:val="center"/>
                              <w:rPr>
                                <w:rFonts w:ascii="Open Sans" w:hAnsi="Open Sans" w:cs="Open Sans"/>
                                <w:sz w:val="20"/>
                                <w:szCs w:val="20"/>
                              </w:rPr>
                            </w:pPr>
                            <w:r w:rsidRPr="00E13A8F">
                              <w:rPr>
                                <w:noProof/>
                                <w:sz w:val="18"/>
                                <w:szCs w:val="18"/>
                                <w:lang w:eastAsia="en-US"/>
                              </w:rPr>
                              <w:drawing>
                                <wp:inline distT="0" distB="0" distL="0" distR="0" wp14:anchorId="0E41438B" wp14:editId="78C8EFE7">
                                  <wp:extent cx="1595445" cy="841248"/>
                                  <wp:effectExtent l="0" t="0" r="508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killsUSALogo.svg[1].png"/>
                                          <pic:cNvPicPr/>
                                        </pic:nvPicPr>
                                        <pic:blipFill>
                                          <a:blip r:embed="rId30">
                                            <a:extLst>
                                              <a:ext uri="{28A0092B-C50C-407E-A947-70E740481C1C}">
                                                <a14:useLocalDpi xmlns:a14="http://schemas.microsoft.com/office/drawing/2010/main" val="0"/>
                                              </a:ext>
                                            </a:extLst>
                                          </a:blip>
                                          <a:stretch>
                                            <a:fillRect/>
                                          </a:stretch>
                                        </pic:blipFill>
                                        <pic:spPr>
                                          <a:xfrm>
                                            <a:off x="0" y="0"/>
                                            <a:ext cx="1681559" cy="886654"/>
                                          </a:xfrm>
                                          <a:prstGeom prst="rect">
                                            <a:avLst/>
                                          </a:prstGeom>
                                        </pic:spPr>
                                      </pic:pic>
                                    </a:graphicData>
                                  </a:graphic>
                                </wp:inline>
                              </w:drawing>
                            </w:r>
                            <w:r w:rsidRPr="00E13A8F">
                              <w:rPr>
                                <w:rFonts w:ascii="Open Sans" w:hAnsi="Open Sans" w:cs="Open Sans"/>
                                <w:sz w:val="18"/>
                                <w:szCs w:val="18"/>
                              </w:rPr>
                              <w:t xml:space="preserve">Students in this program of study will be eligible to join SkillsUSA.  In addition to school events, students will be able to compete at the regional, state, and national level.  SkillsUSA improves the quality of America’s skilled workforce through a structured program of citizenship, leadership, employability, technical and professional skills training. SkillsUSA enhances the lives and careers of students, instructors and industry representatives as they strive to be champions at work. See your manufacturing teacher to learn more about SkillsUSA or visit </w:t>
                            </w:r>
                            <w:hyperlink r:id="rId31" w:history="1">
                              <w:r w:rsidRPr="004A7435">
                                <w:rPr>
                                  <w:rStyle w:val="Hyperlink"/>
                                  <w:rFonts w:ascii="Open Sans" w:hAnsi="Open Sans" w:cs="Open Sans"/>
                                  <w:sz w:val="18"/>
                                  <w:szCs w:val="18"/>
                                </w:rPr>
                                <w:t>http://www.skillsusa.org</w:t>
                              </w:r>
                            </w:hyperlink>
                          </w:p>
                          <w:p w:rsidR="00E93319" w:rsidRDefault="00E93319" w:rsidP="00E93319">
                            <w:pPr>
                              <w:spacing w:line="270" w:lineRule="atLeast"/>
                              <w:jc w:val="center"/>
                              <w:rPr>
                                <w:rFonts w:ascii="Open Sans" w:hAnsi="Open Sans" w:cs="Open Sans"/>
                                <w:sz w:val="20"/>
                                <w:szCs w:val="20"/>
                              </w:rPr>
                            </w:pPr>
                          </w:p>
                          <w:p w:rsidR="00E93319" w:rsidRDefault="00E93319" w:rsidP="00E93319">
                            <w:pPr>
                              <w:spacing w:line="270" w:lineRule="atLeast"/>
                              <w:jc w:val="center"/>
                              <w:rPr>
                                <w:rFonts w:ascii="Open Sans" w:hAnsi="Open Sans" w:cs="Open Sans"/>
                                <w:sz w:val="20"/>
                                <w:szCs w:val="20"/>
                              </w:rPr>
                            </w:pPr>
                          </w:p>
                          <w:p w:rsidR="00E93319" w:rsidRPr="00503BF8" w:rsidRDefault="00E93319" w:rsidP="00E93319">
                            <w:pPr>
                              <w:spacing w:line="270" w:lineRule="atLeast"/>
                              <w:jc w:val="center"/>
                              <w:rPr>
                                <w:rFonts w:ascii="Open Sans" w:hAnsi="Open Sans" w:cs="Open Sans"/>
                                <w:sz w:val="20"/>
                                <w:szCs w:val="20"/>
                              </w:rPr>
                            </w:pPr>
                          </w:p>
                          <w:p w:rsidR="00E93319" w:rsidRDefault="00E93319" w:rsidP="00E93319">
                            <w:pPr>
                              <w:spacing w:line="270" w:lineRule="atLeast"/>
                              <w:rPr>
                                <w:rFonts w:cs="Open Sans"/>
                                <w:sz w:val="20"/>
                                <w:szCs w:val="20"/>
                              </w:rPr>
                            </w:pPr>
                          </w:p>
                          <w:p w:rsidR="00E93319" w:rsidRDefault="00E93319" w:rsidP="00E93319">
                            <w:pPr>
                              <w:spacing w:line="270" w:lineRule="atLeast"/>
                              <w:rPr>
                                <w:rFonts w:cs="Open Sans"/>
                                <w:sz w:val="20"/>
                                <w:szCs w:val="20"/>
                              </w:rPr>
                            </w:pPr>
                          </w:p>
                          <w:p w:rsidR="00E93319" w:rsidRDefault="00E93319" w:rsidP="00E93319">
                            <w:pPr>
                              <w:spacing w:line="270" w:lineRule="atLeast"/>
                              <w:rPr>
                                <w:rFonts w:cs="Open Sans"/>
                                <w:sz w:val="20"/>
                                <w:szCs w:val="20"/>
                              </w:rPr>
                            </w:pPr>
                          </w:p>
                          <w:p w:rsidR="00E93319" w:rsidRDefault="00E93319" w:rsidP="00E93319">
                            <w:pPr>
                              <w:spacing w:line="270" w:lineRule="atLeast"/>
                              <w:rPr>
                                <w:rFonts w:cs="Open Sans"/>
                                <w:sz w:val="20"/>
                                <w:szCs w:val="20"/>
                              </w:rPr>
                            </w:pPr>
                          </w:p>
                          <w:p w:rsidR="00E93319" w:rsidRDefault="00E93319" w:rsidP="00E93319">
                            <w:pPr>
                              <w:spacing w:line="270" w:lineRule="atLeast"/>
                              <w:rPr>
                                <w:rFonts w:cs="Open Sans"/>
                                <w:sz w:val="20"/>
                                <w:szCs w:val="20"/>
                              </w:rPr>
                            </w:pPr>
                          </w:p>
                          <w:p w:rsidR="00E93319" w:rsidRPr="000041B5" w:rsidRDefault="00E93319" w:rsidP="00E93319">
                            <w:pPr>
                              <w:spacing w:line="270" w:lineRule="atLeast"/>
                              <w:rPr>
                                <w:rFonts w:cs="Helvetica"/>
                                <w:sz w:val="20"/>
                                <w:szCs w:val="20"/>
                              </w:rPr>
                            </w:pPr>
                          </w:p>
                          <w:p w:rsidR="00E93319" w:rsidRDefault="00E93319" w:rsidP="00E93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908A34" id="Text Box 18" o:spid="_x0000_s1027" type="#_x0000_t202" style="width:252pt;height:2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" strokeweight=".5pt">
                <v:textbox>
                  <w:txbxContent>
                    <w:p w:rsidR="00E93319" w:rsidRDefault="00E93319" w:rsidP="00E93319">
                      <w:pPr>
                        <w:spacing w:line="270" w:lineRule="atLeast"/>
                        <w:jc w:val="center"/>
                        <w:rPr>
                          <w:rFonts w:ascii="Open Sans" w:hAnsi="Open Sans" w:cs="Open Sans"/>
                          <w:sz w:val="20"/>
                          <w:szCs w:val="20"/>
                        </w:rPr>
                      </w:pPr>
                      <w:r w:rsidRPr="00E13A8F">
                        <w:rPr>
                          <w:noProof/>
                          <w:sz w:val="18"/>
                          <w:szCs w:val="18"/>
                          <w:lang w:eastAsia="en-US"/>
                        </w:rPr>
                        <w:drawing>
                          <wp:inline distT="0" distB="0" distL="0" distR="0" wp14:anchorId="0E41438B" wp14:editId="78C8EFE7">
                            <wp:extent cx="1595445" cy="841248"/>
                            <wp:effectExtent l="0" t="0" r="508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killsUSALogo.svg[1].png"/>
                                    <pic:cNvPicPr/>
                                  </pic:nvPicPr>
                                  <pic:blipFill>
                                    <a:blip r:embed="rId36">
                                      <a:extLst>
                                        <a:ext uri="{28A0092B-C50C-407E-A947-70E740481C1C}">
                                          <a14:useLocalDpi xmlns:a14="http://schemas.microsoft.com/office/drawing/2010/main" val="0"/>
                                        </a:ext>
                                      </a:extLst>
                                    </a:blip>
                                    <a:stretch>
                                      <a:fillRect/>
                                    </a:stretch>
                                  </pic:blipFill>
                                  <pic:spPr>
                                    <a:xfrm>
                                      <a:off x="0" y="0"/>
                                      <a:ext cx="1681559" cy="886654"/>
                                    </a:xfrm>
                                    <a:prstGeom prst="rect">
                                      <a:avLst/>
                                    </a:prstGeom>
                                  </pic:spPr>
                                </pic:pic>
                              </a:graphicData>
                            </a:graphic>
                          </wp:inline>
                        </w:drawing>
                      </w:r>
                      <w:r w:rsidRPr="00E13A8F">
                        <w:rPr>
                          <w:rFonts w:ascii="Open Sans" w:hAnsi="Open Sans" w:cs="Open Sans"/>
                          <w:sz w:val="18"/>
                          <w:szCs w:val="18"/>
                        </w:rPr>
                        <w:t xml:space="preserve">Students in this program of study will be eligible to join SkillsUSA.  In addition to school events, students will be able to compete at the regional, state, and national level.  SkillsUSA improves the quality of America’s skilled workforce through a structured program of citizenship, leadership, employability, technical and professional skills training. SkillsUSA enhances the lives and careers of students, instructors and industry representatives as they strive to be champions at work. See your manufacturing teacher to learn more about SkillsUSA or visit </w:t>
                      </w:r>
                      <w:hyperlink r:id="rId37" w:history="1">
                        <w:r w:rsidRPr="004A7435">
                          <w:rPr>
                            <w:rStyle w:val="Hyperlink"/>
                            <w:rFonts w:ascii="Open Sans" w:hAnsi="Open Sans" w:cs="Open Sans"/>
                            <w:sz w:val="18"/>
                            <w:szCs w:val="18"/>
                          </w:rPr>
                          <w:t>http://www.skillsusa.org</w:t>
                        </w:r>
                      </w:hyperlink>
                    </w:p>
                    <w:p w:rsidR="00E93319" w:rsidRDefault="00E93319" w:rsidP="00E93319">
                      <w:pPr>
                        <w:spacing w:line="270" w:lineRule="atLeast"/>
                        <w:jc w:val="center"/>
                        <w:rPr>
                          <w:rFonts w:ascii="Open Sans" w:hAnsi="Open Sans" w:cs="Open Sans"/>
                          <w:sz w:val="20"/>
                          <w:szCs w:val="20"/>
                        </w:rPr>
                      </w:pPr>
                    </w:p>
                    <w:p w:rsidR="00E93319" w:rsidRDefault="00E93319" w:rsidP="00E93319">
                      <w:pPr>
                        <w:spacing w:line="270" w:lineRule="atLeast"/>
                        <w:jc w:val="center"/>
                        <w:rPr>
                          <w:rFonts w:ascii="Open Sans" w:hAnsi="Open Sans" w:cs="Open Sans"/>
                          <w:sz w:val="20"/>
                          <w:szCs w:val="20"/>
                        </w:rPr>
                      </w:pPr>
                    </w:p>
                    <w:p w:rsidR="00E93319" w:rsidRPr="00503BF8" w:rsidRDefault="00E93319" w:rsidP="00E93319">
                      <w:pPr>
                        <w:spacing w:line="270" w:lineRule="atLeast"/>
                        <w:jc w:val="center"/>
                        <w:rPr>
                          <w:rFonts w:ascii="Open Sans" w:hAnsi="Open Sans" w:cs="Open Sans"/>
                          <w:sz w:val="20"/>
                          <w:szCs w:val="20"/>
                        </w:rPr>
                      </w:pPr>
                    </w:p>
                    <w:p w:rsidR="00E93319" w:rsidRDefault="00E93319" w:rsidP="00E93319">
                      <w:pPr>
                        <w:spacing w:line="270" w:lineRule="atLeast"/>
                        <w:rPr>
                          <w:rFonts w:cs="Open Sans"/>
                          <w:sz w:val="20"/>
                          <w:szCs w:val="20"/>
                        </w:rPr>
                      </w:pPr>
                    </w:p>
                    <w:p w:rsidR="00E93319" w:rsidRDefault="00E93319" w:rsidP="00E93319">
                      <w:pPr>
                        <w:spacing w:line="270" w:lineRule="atLeast"/>
                        <w:rPr>
                          <w:rFonts w:cs="Open Sans"/>
                          <w:sz w:val="20"/>
                          <w:szCs w:val="20"/>
                        </w:rPr>
                      </w:pPr>
                    </w:p>
                    <w:p w:rsidR="00E93319" w:rsidRDefault="00E93319" w:rsidP="00E93319">
                      <w:pPr>
                        <w:spacing w:line="270" w:lineRule="atLeast"/>
                        <w:rPr>
                          <w:rFonts w:cs="Open Sans"/>
                          <w:sz w:val="20"/>
                          <w:szCs w:val="20"/>
                        </w:rPr>
                      </w:pPr>
                    </w:p>
                    <w:p w:rsidR="00E93319" w:rsidRDefault="00E93319" w:rsidP="00E93319">
                      <w:pPr>
                        <w:spacing w:line="270" w:lineRule="atLeast"/>
                        <w:rPr>
                          <w:rFonts w:cs="Open Sans"/>
                          <w:sz w:val="20"/>
                          <w:szCs w:val="20"/>
                        </w:rPr>
                      </w:pPr>
                    </w:p>
                    <w:p w:rsidR="00E93319" w:rsidRDefault="00E93319" w:rsidP="00E93319">
                      <w:pPr>
                        <w:spacing w:line="270" w:lineRule="atLeast"/>
                        <w:rPr>
                          <w:rFonts w:cs="Open Sans"/>
                          <w:sz w:val="20"/>
                          <w:szCs w:val="20"/>
                        </w:rPr>
                      </w:pPr>
                    </w:p>
                    <w:p w:rsidR="00E93319" w:rsidRPr="000041B5" w:rsidRDefault="00E93319" w:rsidP="00E93319">
                      <w:pPr>
                        <w:spacing w:line="270" w:lineRule="atLeast"/>
                        <w:rPr>
                          <w:rFonts w:cs="Helvetica"/>
                          <w:sz w:val="20"/>
                          <w:szCs w:val="20"/>
                        </w:rPr>
                      </w:pPr>
                    </w:p>
                    <w:p w:rsidR="00E93319" w:rsidRDefault="00E93319" w:rsidP="00E93319"/>
                  </w:txbxContent>
                </v:textbox>
                <w10:anchorlock/>
              </v:shape>
            </w:pict>
          </mc:Fallback>
        </mc:AlternateContent>
      </w:r>
    </w:p>
    <w:p w:rsidR="00E93319" w:rsidRPr="00E93319" w:rsidRDefault="00E93319" w:rsidP="00E93319">
      <w:pPr>
        <w:rPr>
          <w:rFonts w:ascii="Open Sans" w:hAnsi="Open Sans" w:cs="Open Sans"/>
          <w:sz w:val="18"/>
          <w:szCs w:val="18"/>
        </w:rPr>
      </w:pPr>
      <w:r w:rsidRPr="00E93319">
        <w:rPr>
          <w:rFonts w:ascii="Open Sans" w:hAnsi="Open Sans" w:cs="Open Sans"/>
          <w:noProof/>
          <w:sz w:val="18"/>
          <w:szCs w:val="18"/>
          <w:lang w:eastAsia="en-US"/>
        </w:rPr>
        <mc:AlternateContent>
          <mc:Choice Requires="wps">
            <w:drawing>
              <wp:anchor distT="0" distB="0" distL="114300" distR="114300" simplePos="0" relativeHeight="251697152" behindDoc="0" locked="0" layoutInCell="1" allowOverlap="1" wp14:anchorId="106FADE3" wp14:editId="276EA087">
                <wp:simplePos x="0" y="0"/>
                <wp:positionH relativeFrom="column">
                  <wp:posOffset>3658</wp:posOffset>
                </wp:positionH>
                <wp:positionV relativeFrom="paragraph">
                  <wp:posOffset>125400</wp:posOffset>
                </wp:positionV>
                <wp:extent cx="3247948" cy="1887321"/>
                <wp:effectExtent l="0" t="0" r="10160" b="17780"/>
                <wp:wrapNone/>
                <wp:docPr id="210" name="Text Box 210"/>
                <wp:cNvGraphicFramePr/>
                <a:graphic xmlns:a="http://schemas.openxmlformats.org/drawingml/2006/main">
                  <a:graphicData uri="http://schemas.microsoft.com/office/word/2010/wordprocessingShape">
                    <wps:wsp>
                      <wps:cNvSpPr txBox="1"/>
                      <wps:spPr>
                        <a:xfrm>
                          <a:off x="0" y="0"/>
                          <a:ext cx="3247948" cy="1887321"/>
                        </a:xfrm>
                        <a:prstGeom prst="rect">
                          <a:avLst/>
                        </a:prstGeom>
                        <a:solidFill>
                          <a:srgbClr val="FFFFFF"/>
                        </a:solidFill>
                        <a:ln w="12700" cap="flat" cmpd="sng" algn="ctr">
                          <a:solidFill>
                            <a:srgbClr val="2C2C2C"/>
                          </a:solidFill>
                          <a:prstDash val="solid"/>
                        </a:ln>
                        <a:effectLst/>
                      </wps:spPr>
                      <wps:txbx>
                        <w:txbxContent>
                          <w:p w:rsidR="00E93319" w:rsidRPr="004A7435" w:rsidRDefault="00E93319" w:rsidP="00E93319">
                            <w:pPr>
                              <w:pStyle w:val="NoSpacing"/>
                              <w:jc w:val="center"/>
                              <w:rPr>
                                <w:rFonts w:ascii="Open Sans" w:hAnsi="Open Sans" w:cs="Open Sans"/>
                                <w:b/>
                                <w:sz w:val="18"/>
                              </w:rPr>
                            </w:pPr>
                            <w:r w:rsidRPr="004A7435">
                              <w:rPr>
                                <w:rFonts w:ascii="Open Sans" w:hAnsi="Open Sans" w:cs="Open Sans"/>
                                <w:b/>
                                <w:sz w:val="18"/>
                              </w:rPr>
                              <w:t>For more information, contact:</w:t>
                            </w:r>
                          </w:p>
                          <w:p w:rsidR="00E93319" w:rsidRDefault="00E93319" w:rsidP="00E93319">
                            <w:pPr>
                              <w:pStyle w:val="NoSpacing"/>
                              <w:jc w:val="center"/>
                              <w:rPr>
                                <w:rFonts w:ascii="Open Sans" w:hAnsi="Open Sans" w:cs="Open Sans"/>
                                <w:b/>
                                <w:sz w:val="18"/>
                              </w:rPr>
                            </w:pPr>
                            <w:r>
                              <w:rPr>
                                <w:rFonts w:ascii="Open Sans" w:hAnsi="Open Sans" w:cs="Open Sans"/>
                                <w:b/>
                                <w:sz w:val="18"/>
                              </w:rPr>
                              <w:t>High School Name</w:t>
                            </w:r>
                          </w:p>
                          <w:p w:rsidR="00E93319" w:rsidRPr="004A7435" w:rsidRDefault="00E93319" w:rsidP="00E93319">
                            <w:pPr>
                              <w:pStyle w:val="NoSpacing"/>
                              <w:jc w:val="center"/>
                              <w:rPr>
                                <w:rFonts w:ascii="Open Sans" w:hAnsi="Open Sans" w:cs="Open Sans"/>
                                <w:b/>
                                <w:sz w:val="18"/>
                              </w:rPr>
                            </w:pPr>
                            <w:r>
                              <w:rPr>
                                <w:rFonts w:ascii="Open Sans" w:hAnsi="Open Sans" w:cs="Open Sans"/>
                                <w:b/>
                                <w:sz w:val="18"/>
                              </w:rPr>
                              <w:t>County Name</w:t>
                            </w:r>
                          </w:p>
                          <w:p w:rsidR="00E93319" w:rsidRPr="004A7435" w:rsidRDefault="00E93319" w:rsidP="00E93319">
                            <w:pPr>
                              <w:pStyle w:val="NoSpacing"/>
                              <w:jc w:val="center"/>
                              <w:rPr>
                                <w:rFonts w:ascii="Open Sans" w:hAnsi="Open Sans" w:cs="Open Sans"/>
                                <w:b/>
                                <w:sz w:val="18"/>
                              </w:rPr>
                            </w:pPr>
                            <w:r w:rsidRPr="004A7435">
                              <w:rPr>
                                <w:rFonts w:ascii="Open Sans" w:hAnsi="Open Sans" w:cs="Open Sans"/>
                                <w:b/>
                                <w:sz w:val="18"/>
                              </w:rPr>
                              <w:t>CTE Director: Name</w:t>
                            </w:r>
                          </w:p>
                          <w:p w:rsidR="00E93319" w:rsidRPr="004A7435" w:rsidRDefault="00E93319" w:rsidP="00E93319">
                            <w:pPr>
                              <w:pStyle w:val="NoSpacing"/>
                              <w:jc w:val="center"/>
                              <w:rPr>
                                <w:rFonts w:ascii="Open Sans" w:hAnsi="Open Sans" w:cs="Open Sans"/>
                                <w:b/>
                                <w:sz w:val="18"/>
                              </w:rPr>
                            </w:pPr>
                            <w:r w:rsidRPr="004A7435">
                              <w:rPr>
                                <w:rFonts w:ascii="Open Sans" w:hAnsi="Open Sans" w:cs="Open Sans"/>
                                <w:b/>
                                <w:sz w:val="18"/>
                              </w:rPr>
                              <w:t>Email</w:t>
                            </w:r>
                          </w:p>
                          <w:p w:rsidR="00E93319" w:rsidRDefault="00E93319" w:rsidP="00E93319">
                            <w:pPr>
                              <w:pStyle w:val="NoSpacing"/>
                              <w:jc w:val="center"/>
                              <w:rPr>
                                <w:rFonts w:ascii="Open Sans" w:hAnsi="Open Sans" w:cs="Open Sans"/>
                                <w:b/>
                                <w:sz w:val="18"/>
                              </w:rPr>
                            </w:pPr>
                            <w:r w:rsidRPr="004A7435">
                              <w:rPr>
                                <w:rFonts w:ascii="Open Sans" w:hAnsi="Open Sans" w:cs="Open Sans"/>
                                <w:b/>
                                <w:sz w:val="18"/>
                              </w:rPr>
                              <w:t>Instructor: Name</w:t>
                            </w:r>
                          </w:p>
                          <w:p w:rsidR="00E93319" w:rsidRPr="004A7435" w:rsidRDefault="00E93319" w:rsidP="00E93319">
                            <w:pPr>
                              <w:pStyle w:val="NoSpacing"/>
                              <w:jc w:val="center"/>
                              <w:rPr>
                                <w:rFonts w:ascii="Open Sans" w:hAnsi="Open Sans" w:cs="Open Sans"/>
                                <w:b/>
                                <w:sz w:val="18"/>
                              </w:rPr>
                            </w:pPr>
                            <w:r>
                              <w:rPr>
                                <w:rFonts w:ascii="Open Sans" w:hAnsi="Open Sans" w:cs="Open Sans"/>
                                <w:b/>
                                <w:sz w:val="18"/>
                              </w:rPr>
                              <w:t>Email</w:t>
                            </w:r>
                          </w:p>
                          <w:p w:rsidR="00E93319" w:rsidRPr="004A7435" w:rsidRDefault="00E93319" w:rsidP="00E93319">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6FADE3" id="Text Box 210" o:spid="_x0000_s1028" type="#_x0000_t202" style="position:absolute;margin-left:.3pt;margin-top:9.85pt;width:255.75pt;height:148.6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" strokecolor="#2c2c2c" strokeweight="1pt">
                <v:textbox>
                  <w:txbxContent>
                    <w:p w:rsidR="00E93319" w:rsidRPr="004A7435" w:rsidRDefault="00E93319" w:rsidP="00E93319">
                      <w:pPr>
                        <w:pStyle w:val="NoSpacing"/>
                        <w:jc w:val="center"/>
                        <w:rPr>
                          <w:rFonts w:ascii="Open Sans" w:hAnsi="Open Sans" w:cs="Open Sans"/>
                          <w:b/>
                          <w:sz w:val="18"/>
                        </w:rPr>
                      </w:pPr>
                      <w:r w:rsidRPr="004A7435">
                        <w:rPr>
                          <w:rFonts w:ascii="Open Sans" w:hAnsi="Open Sans" w:cs="Open Sans"/>
                          <w:b/>
                          <w:sz w:val="18"/>
                        </w:rPr>
                        <w:t>For more information, contact:</w:t>
                      </w:r>
                    </w:p>
                    <w:p w:rsidR="00E93319" w:rsidRDefault="00E93319" w:rsidP="00E93319">
                      <w:pPr>
                        <w:pStyle w:val="NoSpacing"/>
                        <w:jc w:val="center"/>
                        <w:rPr>
                          <w:rFonts w:ascii="Open Sans" w:hAnsi="Open Sans" w:cs="Open Sans"/>
                          <w:b/>
                          <w:sz w:val="18"/>
                        </w:rPr>
                      </w:pPr>
                      <w:r>
                        <w:rPr>
                          <w:rFonts w:ascii="Open Sans" w:hAnsi="Open Sans" w:cs="Open Sans"/>
                          <w:b/>
                          <w:sz w:val="18"/>
                        </w:rPr>
                        <w:t>High School Name</w:t>
                      </w:r>
                    </w:p>
                    <w:p w:rsidR="00E93319" w:rsidRPr="004A7435" w:rsidRDefault="00E93319" w:rsidP="00E93319">
                      <w:pPr>
                        <w:pStyle w:val="NoSpacing"/>
                        <w:jc w:val="center"/>
                        <w:rPr>
                          <w:rFonts w:ascii="Open Sans" w:hAnsi="Open Sans" w:cs="Open Sans"/>
                          <w:b/>
                          <w:sz w:val="18"/>
                        </w:rPr>
                      </w:pPr>
                      <w:r>
                        <w:rPr>
                          <w:rFonts w:ascii="Open Sans" w:hAnsi="Open Sans" w:cs="Open Sans"/>
                          <w:b/>
                          <w:sz w:val="18"/>
                        </w:rPr>
                        <w:t>County Name</w:t>
                      </w:r>
                    </w:p>
                    <w:p w:rsidR="00E93319" w:rsidRPr="004A7435" w:rsidRDefault="00E93319" w:rsidP="00E93319">
                      <w:pPr>
                        <w:pStyle w:val="NoSpacing"/>
                        <w:jc w:val="center"/>
                        <w:rPr>
                          <w:rFonts w:ascii="Open Sans" w:hAnsi="Open Sans" w:cs="Open Sans"/>
                          <w:b/>
                          <w:sz w:val="18"/>
                        </w:rPr>
                      </w:pPr>
                      <w:r w:rsidRPr="004A7435">
                        <w:rPr>
                          <w:rFonts w:ascii="Open Sans" w:hAnsi="Open Sans" w:cs="Open Sans"/>
                          <w:b/>
                          <w:sz w:val="18"/>
                        </w:rPr>
                        <w:t>CTE Director: Name</w:t>
                      </w:r>
                    </w:p>
                    <w:p w:rsidR="00E93319" w:rsidRPr="004A7435" w:rsidRDefault="00E93319" w:rsidP="00E93319">
                      <w:pPr>
                        <w:pStyle w:val="NoSpacing"/>
                        <w:jc w:val="center"/>
                        <w:rPr>
                          <w:rFonts w:ascii="Open Sans" w:hAnsi="Open Sans" w:cs="Open Sans"/>
                          <w:b/>
                          <w:sz w:val="18"/>
                        </w:rPr>
                      </w:pPr>
                      <w:r w:rsidRPr="004A7435">
                        <w:rPr>
                          <w:rFonts w:ascii="Open Sans" w:hAnsi="Open Sans" w:cs="Open Sans"/>
                          <w:b/>
                          <w:sz w:val="18"/>
                        </w:rPr>
                        <w:t>Email</w:t>
                      </w:r>
                    </w:p>
                    <w:p w:rsidR="00E93319" w:rsidRDefault="00E93319" w:rsidP="00E93319">
                      <w:pPr>
                        <w:pStyle w:val="NoSpacing"/>
                        <w:jc w:val="center"/>
                        <w:rPr>
                          <w:rFonts w:ascii="Open Sans" w:hAnsi="Open Sans" w:cs="Open Sans"/>
                          <w:b/>
                          <w:sz w:val="18"/>
                        </w:rPr>
                      </w:pPr>
                      <w:r w:rsidRPr="004A7435">
                        <w:rPr>
                          <w:rFonts w:ascii="Open Sans" w:hAnsi="Open Sans" w:cs="Open Sans"/>
                          <w:b/>
                          <w:sz w:val="18"/>
                        </w:rPr>
                        <w:t>Instructor: Name</w:t>
                      </w:r>
                    </w:p>
                    <w:p w:rsidR="00E93319" w:rsidRPr="004A7435" w:rsidRDefault="00E93319" w:rsidP="00E93319">
                      <w:pPr>
                        <w:pStyle w:val="NoSpacing"/>
                        <w:jc w:val="center"/>
                        <w:rPr>
                          <w:rFonts w:ascii="Open Sans" w:hAnsi="Open Sans" w:cs="Open Sans"/>
                          <w:b/>
                          <w:sz w:val="18"/>
                        </w:rPr>
                      </w:pPr>
                      <w:r>
                        <w:rPr>
                          <w:rFonts w:ascii="Open Sans" w:hAnsi="Open Sans" w:cs="Open Sans"/>
                          <w:b/>
                          <w:sz w:val="18"/>
                        </w:rPr>
                        <w:t>Email</w:t>
                      </w:r>
                    </w:p>
                    <w:p w:rsidR="00E93319" w:rsidRPr="004A7435" w:rsidRDefault="00E93319" w:rsidP="00E93319">
                      <w:pPr>
                        <w:rPr>
                          <w:rFonts w:ascii="Open Sans" w:hAnsi="Open Sans" w:cs="Open Sans"/>
                          <w:sz w:val="20"/>
                          <w:szCs w:val="20"/>
                        </w:rPr>
                      </w:pPr>
                    </w:p>
                  </w:txbxContent>
                </v:textbox>
              </v:shape>
            </w:pict>
          </mc:Fallback>
        </mc:AlternateContent>
      </w:r>
    </w:p>
    <w:p w:rsidR="00E93319" w:rsidRPr="00E93319" w:rsidRDefault="00E93319" w:rsidP="00E93319">
      <w:pPr>
        <w:rPr>
          <w:rFonts w:ascii="Open Sans" w:hAnsi="Open Sans" w:cs="Open Sans"/>
          <w:sz w:val="18"/>
          <w:szCs w:val="18"/>
        </w:rPr>
      </w:pPr>
    </w:p>
    <w:p w:rsidR="00E93319" w:rsidRPr="00E93319" w:rsidRDefault="00E93319" w:rsidP="00E93319">
      <w:pPr>
        <w:rPr>
          <w:rFonts w:ascii="Open Sans" w:hAnsi="Open Sans" w:cs="Open Sans"/>
          <w:sz w:val="18"/>
          <w:szCs w:val="18"/>
        </w:rPr>
      </w:pPr>
    </w:p>
    <w:p w:rsidR="00E93319" w:rsidRPr="00E93319" w:rsidRDefault="00E93319" w:rsidP="00E93319">
      <w:pPr>
        <w:rPr>
          <w:rFonts w:ascii="Open Sans" w:hAnsi="Open Sans" w:cs="Open Sans"/>
          <w:sz w:val="20"/>
          <w:szCs w:val="20"/>
          <w:vertAlign w:val="superscript"/>
        </w:rPr>
      </w:pPr>
    </w:p>
    <w:p w:rsidR="00E93319" w:rsidRPr="00E93319" w:rsidRDefault="00E93319" w:rsidP="00E93319">
      <w:pPr>
        <w:rPr>
          <w:rFonts w:ascii="Open Sans" w:hAnsi="Open Sans" w:cs="Open Sans"/>
          <w:sz w:val="20"/>
          <w:szCs w:val="20"/>
          <w:vertAlign w:val="superscript"/>
        </w:rPr>
      </w:pPr>
    </w:p>
    <w:p w:rsidR="00E93319" w:rsidRDefault="00E93319" w:rsidP="00243619">
      <w:pPr>
        <w:rPr>
          <w:b/>
        </w:rPr>
      </w:pPr>
    </w:p>
    <w:p w:rsidR="00E93319" w:rsidRDefault="00E93319" w:rsidP="00243619">
      <w:pPr>
        <w:rPr>
          <w:b/>
        </w:rPr>
      </w:pPr>
    </w:p>
    <w:p w:rsidR="00E93319" w:rsidRDefault="00E93319" w:rsidP="00243619">
      <w:pPr>
        <w:rPr>
          <w:b/>
        </w:rPr>
      </w:pPr>
    </w:p>
    <w:sectPr w:rsidR="00E93319" w:rsidSect="00E93319">
      <w:type w:val="continuous"/>
      <w:pgSz w:w="12240" w:h="15840"/>
      <w:pgMar w:top="720" w:right="720" w:bottom="720" w:left="720" w:header="720" w:footer="720"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907" w:rsidRDefault="00462907">
      <w:pPr>
        <w:spacing w:after="0" w:line="240" w:lineRule="auto"/>
      </w:pPr>
      <w:r>
        <w:separator/>
      </w:r>
    </w:p>
  </w:endnote>
  <w:endnote w:type="continuationSeparator" w:id="0">
    <w:p w:rsidR="00462907" w:rsidRDefault="0046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ermianSlabSerifTypeface">
    <w:panose1 w:val="00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907" w:rsidRDefault="00462907">
      <w:pPr>
        <w:spacing w:after="0" w:line="240" w:lineRule="auto"/>
      </w:pPr>
      <w:r>
        <w:separator/>
      </w:r>
    </w:p>
  </w:footnote>
  <w:footnote w:type="continuationSeparator" w:id="0">
    <w:p w:rsidR="00462907" w:rsidRDefault="004629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14253"/>
    <w:multiLevelType w:val="hybridMultilevel"/>
    <w:tmpl w:val="3D5A0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42D83"/>
    <w:rsid w:val="000C042C"/>
    <w:rsid w:val="00156951"/>
    <w:rsid w:val="001D2AA4"/>
    <w:rsid w:val="002046CB"/>
    <w:rsid w:val="00243619"/>
    <w:rsid w:val="002466F4"/>
    <w:rsid w:val="0027549F"/>
    <w:rsid w:val="002B5AFD"/>
    <w:rsid w:val="00395FE3"/>
    <w:rsid w:val="003E453C"/>
    <w:rsid w:val="00462907"/>
    <w:rsid w:val="004A5EBB"/>
    <w:rsid w:val="004C6403"/>
    <w:rsid w:val="00514485"/>
    <w:rsid w:val="00525784"/>
    <w:rsid w:val="00526D53"/>
    <w:rsid w:val="00533C8C"/>
    <w:rsid w:val="005440B4"/>
    <w:rsid w:val="0054477D"/>
    <w:rsid w:val="00560563"/>
    <w:rsid w:val="005E396E"/>
    <w:rsid w:val="00613E38"/>
    <w:rsid w:val="0064240B"/>
    <w:rsid w:val="00650261"/>
    <w:rsid w:val="00653601"/>
    <w:rsid w:val="00675C9D"/>
    <w:rsid w:val="00677F50"/>
    <w:rsid w:val="00684FFC"/>
    <w:rsid w:val="006D2F15"/>
    <w:rsid w:val="00724E98"/>
    <w:rsid w:val="0072611A"/>
    <w:rsid w:val="00772F7E"/>
    <w:rsid w:val="007F034B"/>
    <w:rsid w:val="00851DDD"/>
    <w:rsid w:val="00887677"/>
    <w:rsid w:val="008E16C9"/>
    <w:rsid w:val="008E1EC1"/>
    <w:rsid w:val="0093731D"/>
    <w:rsid w:val="009807AB"/>
    <w:rsid w:val="009B06EC"/>
    <w:rsid w:val="009E2A11"/>
    <w:rsid w:val="009F70A0"/>
    <w:rsid w:val="00A555FB"/>
    <w:rsid w:val="00A72693"/>
    <w:rsid w:val="00AB5F92"/>
    <w:rsid w:val="00B03A80"/>
    <w:rsid w:val="00B44ECE"/>
    <w:rsid w:val="00B57B83"/>
    <w:rsid w:val="00B917EF"/>
    <w:rsid w:val="00BF06F6"/>
    <w:rsid w:val="00C12BB6"/>
    <w:rsid w:val="00C50D98"/>
    <w:rsid w:val="00C6297A"/>
    <w:rsid w:val="00C75950"/>
    <w:rsid w:val="00C87836"/>
    <w:rsid w:val="00C90113"/>
    <w:rsid w:val="00CB29EE"/>
    <w:rsid w:val="00D4122A"/>
    <w:rsid w:val="00D44BB7"/>
    <w:rsid w:val="00DE30BB"/>
    <w:rsid w:val="00E436CA"/>
    <w:rsid w:val="00E90B85"/>
    <w:rsid w:val="00E91ACA"/>
    <w:rsid w:val="00E93319"/>
    <w:rsid w:val="00EB5F1E"/>
    <w:rsid w:val="00EC6EF7"/>
    <w:rsid w:val="00F04477"/>
    <w:rsid w:val="00F81D85"/>
    <w:rsid w:val="00FB26C8"/>
    <w:rsid w:val="00FC0E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table" w:customStyle="1" w:styleId="TableGrid1">
    <w:name w:val="Table Grid1"/>
    <w:basedOn w:val="TableNormal"/>
    <w:next w:val="TableGrid"/>
    <w:uiPriority w:val="1"/>
    <w:rsid w:val="0054477D"/>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FootnoteText">
    <w:name w:val="footnote text"/>
    <w:basedOn w:val="Normal"/>
    <w:link w:val="FootnoteTextChar"/>
    <w:uiPriority w:val="99"/>
    <w:unhideWhenUsed/>
    <w:rsid w:val="00243619"/>
    <w:pPr>
      <w:spacing w:before="0" w:after="0" w:line="240" w:lineRule="auto"/>
    </w:pPr>
    <w:rPr>
      <w:sz w:val="20"/>
      <w:szCs w:val="20"/>
    </w:rPr>
  </w:style>
  <w:style w:type="character" w:customStyle="1" w:styleId="FootnoteTextChar">
    <w:name w:val="Footnote Text Char"/>
    <w:basedOn w:val="DefaultParagraphFont"/>
    <w:link w:val="FootnoteText"/>
    <w:uiPriority w:val="99"/>
    <w:rsid w:val="00243619"/>
    <w:rPr>
      <w:sz w:val="20"/>
      <w:szCs w:val="20"/>
    </w:rPr>
  </w:style>
  <w:style w:type="character" w:styleId="FootnoteReference">
    <w:name w:val="footnote reference"/>
    <w:basedOn w:val="DefaultParagraphFont"/>
    <w:uiPriority w:val="99"/>
    <w:semiHidden/>
    <w:unhideWhenUsed/>
    <w:rsid w:val="00243619"/>
    <w:rPr>
      <w:vertAlign w:val="superscript"/>
    </w:rPr>
  </w:style>
  <w:style w:type="table" w:customStyle="1" w:styleId="GridTable4-Accent511">
    <w:name w:val="Grid Table 4 - Accent 511"/>
    <w:basedOn w:val="TableNormal"/>
    <w:next w:val="GridTable4-Accent5"/>
    <w:uiPriority w:val="49"/>
    <w:rsid w:val="00E93319"/>
    <w:pPr>
      <w:spacing w:before="0" w:after="0" w:line="240" w:lineRule="auto"/>
    </w:pPr>
    <w:rPr>
      <w:rFonts w:eastAsiaTheme="minorHAnsi"/>
      <w:lang w:eastAsia="en-US"/>
    </w:r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styleId="GridTable4-Accent5">
    <w:name w:val="Grid Table 4 Accent 5"/>
    <w:basedOn w:val="TableNormal"/>
    <w:uiPriority w:val="49"/>
    <w:rsid w:val="00E93319"/>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collegefortn.org"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2.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https://www.jobs4tn.gov/vosnet/analyzer/results.aspx?session=occpro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png"/><Relationship Id="rId37" Type="http://schemas.openxmlformats.org/officeDocument/2006/relationships/hyperlink" Target="http://www.skillsusa.org" TargetMode="Externa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yperlink" Target="http://www.tennesseepromise.gov" TargetMode="External"/><Relationship Id="rId36" Type="http://schemas.openxmlformats.org/officeDocument/2006/relationships/image" Target="media/image80.png"/><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hyperlink" Target="http://www.skillsusa.org"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image" Target="media/image3.png"/><Relationship Id="rId30"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80DD9F-A3ED-4082-9846-C46840A632EF}" type="doc">
      <dgm:prSet loTypeId="urn:microsoft.com/office/officeart/2005/8/layout/process1" loCatId="process" qsTypeId="urn:microsoft.com/office/officeart/2005/8/quickstyle/simple1" qsCatId="simple" csTypeId="urn:microsoft.com/office/officeart/2005/8/colors/accent1_2" csCatId="accent1" phldr="1"/>
      <dgm:spPr/>
    </dgm:pt>
    <dgm:pt modelId="{B78463B4-6CAA-429F-B340-0E0428614926}">
      <dgm:prSet phldrT="[Text]" custT="1"/>
      <dgm:spPr>
        <a:xfrm>
          <a:off x="3002" y="0"/>
          <a:ext cx="1312806" cy="7620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Principles of Manufacturing</a:t>
          </a:r>
        </a:p>
      </dgm:t>
    </dgm:pt>
    <dgm:pt modelId="{2B5BBA0F-CDEE-4FB2-A631-3F7C04D3BFAF}" type="parTrans" cxnId="{D1614C60-D9D2-4808-A0CB-6F98A486D8FC}">
      <dgm:prSet/>
      <dgm:spPr/>
      <dgm:t>
        <a:bodyPr/>
        <a:lstStyle/>
        <a:p>
          <a:endParaRPr lang="en-US" sz="1100" b="0" i="1">
            <a:latin typeface="Open Sans" panose="020B0606030504020204" pitchFamily="34" charset="0"/>
            <a:ea typeface="Open Sans" panose="020B0606030504020204" pitchFamily="34" charset="0"/>
            <a:cs typeface="Open Sans" panose="020B0606030504020204" pitchFamily="34" charset="0"/>
          </a:endParaRPr>
        </a:p>
      </dgm:t>
    </dgm:pt>
    <dgm:pt modelId="{5075DABF-2A09-48B6-BD6B-DA2A73160DEF}" type="sibTrans" cxnId="{D1614C60-D9D2-4808-A0CB-6F98A486D8FC}">
      <dgm:prSet custT="1"/>
      <dgm:spPr>
        <a:xfrm>
          <a:off x="1451856" y="218211"/>
          <a:ext cx="288420" cy="325576"/>
        </a:xfrm>
        <a:solidFill>
          <a:srgbClr val="75787B"/>
        </a:solidFill>
        <a:ln>
          <a:noFill/>
        </a:ln>
        <a:effectLst/>
      </dgm:spPr>
      <dgm:t>
        <a:bodyPr/>
        <a:lstStyle/>
        <a:p>
          <a:endPar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gm:t>
    </dgm:pt>
    <dgm:pt modelId="{FDC624D3-CE85-42D3-88F7-F7ACCA6F4411}">
      <dgm:prSet phldrT="[Text]" custT="1"/>
      <dgm:spPr>
        <a:xfrm>
          <a:off x="1859999" y="0"/>
          <a:ext cx="1312806" cy="7620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Digital Electronics</a:t>
          </a:r>
        </a:p>
      </dgm:t>
    </dgm:pt>
    <dgm:pt modelId="{EA6635F2-1770-46A8-A86E-A3D14C0126BD}" type="parTrans" cxnId="{C77B19B6-08F2-40DB-9756-8A4577C43BD1}">
      <dgm:prSet/>
      <dgm:spPr/>
      <dgm:t>
        <a:bodyPr/>
        <a:lstStyle/>
        <a:p>
          <a:endParaRPr lang="en-US" sz="1100" b="0" i="1">
            <a:latin typeface="Open Sans" panose="020B0606030504020204" pitchFamily="34" charset="0"/>
            <a:ea typeface="Open Sans" panose="020B0606030504020204" pitchFamily="34" charset="0"/>
            <a:cs typeface="Open Sans" panose="020B0606030504020204" pitchFamily="34" charset="0"/>
          </a:endParaRPr>
        </a:p>
      </dgm:t>
    </dgm:pt>
    <dgm:pt modelId="{AC12BC9F-2A51-46EE-9E9B-29BFE1E211EE}" type="sibTrans" cxnId="{C77B19B6-08F2-40DB-9756-8A4577C43BD1}">
      <dgm:prSet custT="1"/>
      <dgm:spPr>
        <a:xfrm>
          <a:off x="3299319" y="218211"/>
          <a:ext cx="268209" cy="325576"/>
        </a:xfrm>
        <a:solidFill>
          <a:srgbClr val="75787B"/>
        </a:solidFill>
        <a:ln>
          <a:noFill/>
        </a:ln>
        <a:effectLst/>
      </dgm:spPr>
      <dgm:t>
        <a:bodyPr/>
        <a:lstStyle/>
        <a:p>
          <a:endPar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gm:t>
    </dgm:pt>
    <dgm:pt modelId="{BCA9EF47-9564-46EA-B265-D83738546558}">
      <dgm:prSet phldrT="[Text]" custT="1"/>
      <dgm:spPr>
        <a:xfrm>
          <a:off x="3678861" y="0"/>
          <a:ext cx="1312806" cy="7620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Mechatronics I</a:t>
          </a:r>
        </a:p>
      </dgm:t>
    </dgm:pt>
    <dgm:pt modelId="{8D130535-85B1-4C37-A0CB-139FD07F155F}" type="parTrans" cxnId="{4900FC22-6522-448E-AA4D-8E615716C2E7}">
      <dgm:prSet/>
      <dgm:spPr/>
      <dgm:t>
        <a:bodyPr/>
        <a:lstStyle/>
        <a:p>
          <a:endParaRPr lang="en-US" sz="1100" b="0" i="1">
            <a:latin typeface="Open Sans" panose="020B0606030504020204" pitchFamily="34" charset="0"/>
            <a:ea typeface="Open Sans" panose="020B0606030504020204" pitchFamily="34" charset="0"/>
            <a:cs typeface="Open Sans" panose="020B0606030504020204" pitchFamily="34" charset="0"/>
          </a:endParaRPr>
        </a:p>
      </dgm:t>
    </dgm:pt>
    <dgm:pt modelId="{6A876C65-813C-4C5F-8A1B-081A465EF16B}" type="sibTrans" cxnId="{4900FC22-6522-448E-AA4D-8E615716C2E7}">
      <dgm:prSet custT="1"/>
      <dgm:spPr>
        <a:xfrm>
          <a:off x="5122948" y="218211"/>
          <a:ext cx="278315" cy="325576"/>
        </a:xfrm>
        <a:solidFill>
          <a:srgbClr val="75787B"/>
        </a:solidFill>
        <a:ln>
          <a:noFill/>
        </a:ln>
        <a:effectLst/>
      </dgm:spPr>
      <dgm:t>
        <a:bodyPr/>
        <a:lstStyle/>
        <a:p>
          <a:endPar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gm:t>
    </dgm:pt>
    <dgm:pt modelId="{545B5764-C402-4E8F-84E1-D1D1EE9CFB06}">
      <dgm:prSet phldrT="[Text]" custT="1"/>
      <dgm:spPr>
        <a:xfrm>
          <a:off x="5516790" y="0"/>
          <a:ext cx="1312806" cy="7620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Mechatronics II     -or- Manufacturing Practicum</a:t>
          </a:r>
        </a:p>
      </dgm:t>
    </dgm:pt>
    <dgm:pt modelId="{D7721D86-F4CB-4B93-90FC-5461E219784D}" type="parTrans" cxnId="{2210CF2B-E421-40DC-AC9A-680246D40721}">
      <dgm:prSet/>
      <dgm:spPr/>
      <dgm:t>
        <a:bodyPr/>
        <a:lstStyle/>
        <a:p>
          <a:endParaRPr lang="en-US" sz="1100" b="0" i="1">
            <a:latin typeface="Open Sans" panose="020B0606030504020204" pitchFamily="34" charset="0"/>
            <a:ea typeface="Open Sans" panose="020B0606030504020204" pitchFamily="34" charset="0"/>
            <a:cs typeface="Open Sans" panose="020B0606030504020204" pitchFamily="34" charset="0"/>
          </a:endParaRPr>
        </a:p>
      </dgm:t>
    </dgm:pt>
    <dgm:pt modelId="{223B7328-9153-4640-87D5-A1D06549ECDC}" type="sibTrans" cxnId="{2210CF2B-E421-40DC-AC9A-680246D40721}">
      <dgm:prSet/>
      <dgm:spPr/>
      <dgm:t>
        <a:bodyPr/>
        <a:lstStyle/>
        <a:p>
          <a:endParaRPr lang="en-US" sz="1100" b="0" i="1">
            <a:latin typeface="Open Sans" panose="020B0606030504020204" pitchFamily="34" charset="0"/>
            <a:ea typeface="Open Sans" panose="020B0606030504020204" pitchFamily="34" charset="0"/>
            <a:cs typeface="Open Sans" panose="020B0606030504020204" pitchFamily="34" charset="0"/>
          </a:endParaRPr>
        </a:p>
      </dgm:t>
    </dgm:pt>
    <dgm:pt modelId="{FEB27004-7C4F-47A7-960E-7248414A1D2A}" type="pres">
      <dgm:prSet presAssocID="{6580DD9F-A3ED-4082-9846-C46840A632EF}" presName="Name0" presStyleCnt="0">
        <dgm:presLayoutVars>
          <dgm:dir/>
          <dgm:resizeHandles val="exact"/>
        </dgm:presLayoutVars>
      </dgm:prSet>
      <dgm:spPr/>
    </dgm:pt>
    <dgm:pt modelId="{FB6EFC09-3481-4CBB-A81F-3D1FBDB9F348}" type="pres">
      <dgm:prSet presAssocID="{B78463B4-6CAA-429F-B340-0E0428614926}" presName="node" presStyleLbl="node1" presStyleIdx="0" presStyleCnt="4">
        <dgm:presLayoutVars>
          <dgm:bulletEnabled val="1"/>
        </dgm:presLayoutVars>
      </dgm:prSet>
      <dgm:spPr>
        <a:prstGeom prst="roundRect">
          <a:avLst>
            <a:gd name="adj" fmla="val 10000"/>
          </a:avLst>
        </a:prstGeom>
      </dgm:spPr>
      <dgm:t>
        <a:bodyPr/>
        <a:lstStyle/>
        <a:p>
          <a:endParaRPr lang="en-US"/>
        </a:p>
      </dgm:t>
    </dgm:pt>
    <dgm:pt modelId="{762CCCDC-C204-478D-BE0E-257FC113F31A}" type="pres">
      <dgm:prSet presAssocID="{5075DABF-2A09-48B6-BD6B-DA2A73160DEF}" presName="sibTrans" presStyleLbl="sibTrans2D1" presStyleIdx="0" presStyleCnt="3"/>
      <dgm:spPr>
        <a:prstGeom prst="rightArrow">
          <a:avLst>
            <a:gd name="adj1" fmla="val 60000"/>
            <a:gd name="adj2" fmla="val 50000"/>
          </a:avLst>
        </a:prstGeom>
      </dgm:spPr>
      <dgm:t>
        <a:bodyPr/>
        <a:lstStyle/>
        <a:p>
          <a:endParaRPr lang="en-US"/>
        </a:p>
      </dgm:t>
    </dgm:pt>
    <dgm:pt modelId="{13331CD6-6340-48C9-89CF-E8204762FC27}" type="pres">
      <dgm:prSet presAssocID="{5075DABF-2A09-48B6-BD6B-DA2A73160DEF}" presName="connectorText" presStyleLbl="sibTrans2D1" presStyleIdx="0" presStyleCnt="3"/>
      <dgm:spPr/>
      <dgm:t>
        <a:bodyPr/>
        <a:lstStyle/>
        <a:p>
          <a:endParaRPr lang="en-US"/>
        </a:p>
      </dgm:t>
    </dgm:pt>
    <dgm:pt modelId="{83388D2D-3F83-42FA-9074-4B404410E418}" type="pres">
      <dgm:prSet presAssocID="{FDC624D3-CE85-42D3-88F7-F7ACCA6F4411}" presName="node" presStyleLbl="node1" presStyleIdx="1" presStyleCnt="4" custLinFactNeighborX="3631" custLinFactNeighborY="2381">
        <dgm:presLayoutVars>
          <dgm:bulletEnabled val="1"/>
        </dgm:presLayoutVars>
      </dgm:prSet>
      <dgm:spPr>
        <a:prstGeom prst="roundRect">
          <a:avLst>
            <a:gd name="adj" fmla="val 10000"/>
          </a:avLst>
        </a:prstGeom>
      </dgm:spPr>
      <dgm:t>
        <a:bodyPr/>
        <a:lstStyle/>
        <a:p>
          <a:endParaRPr lang="en-US"/>
        </a:p>
      </dgm:t>
    </dgm:pt>
    <dgm:pt modelId="{96185953-D2BE-47CD-BA7E-99A42F88DCAE}" type="pres">
      <dgm:prSet presAssocID="{AC12BC9F-2A51-46EE-9E9B-29BFE1E211EE}" presName="sibTrans" presStyleLbl="sibTrans2D1" presStyleIdx="1" presStyleCnt="3"/>
      <dgm:spPr>
        <a:prstGeom prst="rightArrow">
          <a:avLst>
            <a:gd name="adj1" fmla="val 60000"/>
            <a:gd name="adj2" fmla="val 50000"/>
          </a:avLst>
        </a:prstGeom>
      </dgm:spPr>
      <dgm:t>
        <a:bodyPr/>
        <a:lstStyle/>
        <a:p>
          <a:endParaRPr lang="en-US"/>
        </a:p>
      </dgm:t>
    </dgm:pt>
    <dgm:pt modelId="{304500ED-4D1F-44E4-A0FC-0ABEF9DC36E2}" type="pres">
      <dgm:prSet presAssocID="{AC12BC9F-2A51-46EE-9E9B-29BFE1E211EE}" presName="connectorText" presStyleLbl="sibTrans2D1" presStyleIdx="1" presStyleCnt="3"/>
      <dgm:spPr/>
      <dgm:t>
        <a:bodyPr/>
        <a:lstStyle/>
        <a:p>
          <a:endParaRPr lang="en-US"/>
        </a:p>
      </dgm:t>
    </dgm:pt>
    <dgm:pt modelId="{4F366248-0E7F-4579-B569-6650457BCB3F}" type="pres">
      <dgm:prSet presAssocID="{BCA9EF47-9564-46EA-B265-D83738546558}" presName="node" presStyleLbl="node1" presStyleIdx="2" presStyleCnt="4">
        <dgm:presLayoutVars>
          <dgm:bulletEnabled val="1"/>
        </dgm:presLayoutVars>
      </dgm:prSet>
      <dgm:spPr>
        <a:prstGeom prst="roundRect">
          <a:avLst>
            <a:gd name="adj" fmla="val 10000"/>
          </a:avLst>
        </a:prstGeom>
      </dgm:spPr>
      <dgm:t>
        <a:bodyPr/>
        <a:lstStyle/>
        <a:p>
          <a:endParaRPr lang="en-US"/>
        </a:p>
      </dgm:t>
    </dgm:pt>
    <dgm:pt modelId="{8DAC8649-72A5-47AC-9A63-12039A302D50}" type="pres">
      <dgm:prSet presAssocID="{6A876C65-813C-4C5F-8A1B-081A465EF16B}" presName="sibTrans" presStyleLbl="sibTrans2D1" presStyleIdx="2" presStyleCnt="3"/>
      <dgm:spPr>
        <a:prstGeom prst="rightArrow">
          <a:avLst>
            <a:gd name="adj1" fmla="val 60000"/>
            <a:gd name="adj2" fmla="val 50000"/>
          </a:avLst>
        </a:prstGeom>
      </dgm:spPr>
      <dgm:t>
        <a:bodyPr/>
        <a:lstStyle/>
        <a:p>
          <a:endParaRPr lang="en-US"/>
        </a:p>
      </dgm:t>
    </dgm:pt>
    <dgm:pt modelId="{A00E63D5-C382-4FC9-814B-BDA8BD3C9023}" type="pres">
      <dgm:prSet presAssocID="{6A876C65-813C-4C5F-8A1B-081A465EF16B}" presName="connectorText" presStyleLbl="sibTrans2D1" presStyleIdx="2" presStyleCnt="3"/>
      <dgm:spPr/>
      <dgm:t>
        <a:bodyPr/>
        <a:lstStyle/>
        <a:p>
          <a:endParaRPr lang="en-US"/>
        </a:p>
      </dgm:t>
    </dgm:pt>
    <dgm:pt modelId="{975BD952-3085-4A95-B122-DCF9AC59E5AD}" type="pres">
      <dgm:prSet presAssocID="{545B5764-C402-4E8F-84E1-D1D1EE9CFB06}" presName="node" presStyleLbl="node1" presStyleIdx="3" presStyleCnt="4">
        <dgm:presLayoutVars>
          <dgm:bulletEnabled val="1"/>
        </dgm:presLayoutVars>
      </dgm:prSet>
      <dgm:spPr>
        <a:prstGeom prst="roundRect">
          <a:avLst>
            <a:gd name="adj" fmla="val 10000"/>
          </a:avLst>
        </a:prstGeom>
      </dgm:spPr>
      <dgm:t>
        <a:bodyPr/>
        <a:lstStyle/>
        <a:p>
          <a:endParaRPr lang="en-US"/>
        </a:p>
      </dgm:t>
    </dgm:pt>
  </dgm:ptLst>
  <dgm:cxnLst>
    <dgm:cxn modelId="{7E0A30F8-4BA4-46F1-8C96-9B0955027892}" type="presOf" srcId="{5075DABF-2A09-48B6-BD6B-DA2A73160DEF}" destId="{13331CD6-6340-48C9-89CF-E8204762FC27}" srcOrd="1" destOrd="0" presId="urn:microsoft.com/office/officeart/2005/8/layout/process1"/>
    <dgm:cxn modelId="{8F1F218D-F0B3-4925-B9D1-36AC469A39BC}" type="presOf" srcId="{545B5764-C402-4E8F-84E1-D1D1EE9CFB06}" destId="{975BD952-3085-4A95-B122-DCF9AC59E5AD}" srcOrd="0" destOrd="0" presId="urn:microsoft.com/office/officeart/2005/8/layout/process1"/>
    <dgm:cxn modelId="{6C8C298C-38BF-419E-BB8E-1B88C21585A7}" type="presOf" srcId="{6580DD9F-A3ED-4082-9846-C46840A632EF}" destId="{FEB27004-7C4F-47A7-960E-7248414A1D2A}" srcOrd="0" destOrd="0" presId="urn:microsoft.com/office/officeart/2005/8/layout/process1"/>
    <dgm:cxn modelId="{829A22FB-D8E4-44CB-9683-16657D397ECD}" type="presOf" srcId="{AC12BC9F-2A51-46EE-9E9B-29BFE1E211EE}" destId="{96185953-D2BE-47CD-BA7E-99A42F88DCAE}" srcOrd="0" destOrd="0" presId="urn:microsoft.com/office/officeart/2005/8/layout/process1"/>
    <dgm:cxn modelId="{2BB077C5-8936-4A68-A9C1-CF6B8EBA41D7}" type="presOf" srcId="{FDC624D3-CE85-42D3-88F7-F7ACCA6F4411}" destId="{83388D2D-3F83-42FA-9074-4B404410E418}" srcOrd="0" destOrd="0" presId="urn:microsoft.com/office/officeart/2005/8/layout/process1"/>
    <dgm:cxn modelId="{6717F652-AEFB-498C-A0EF-6E219B88DB92}" type="presOf" srcId="{AC12BC9F-2A51-46EE-9E9B-29BFE1E211EE}" destId="{304500ED-4D1F-44E4-A0FC-0ABEF9DC36E2}" srcOrd="1" destOrd="0" presId="urn:microsoft.com/office/officeart/2005/8/layout/process1"/>
    <dgm:cxn modelId="{4900FC22-6522-448E-AA4D-8E615716C2E7}" srcId="{6580DD9F-A3ED-4082-9846-C46840A632EF}" destId="{BCA9EF47-9564-46EA-B265-D83738546558}" srcOrd="2" destOrd="0" parTransId="{8D130535-85B1-4C37-A0CB-139FD07F155F}" sibTransId="{6A876C65-813C-4C5F-8A1B-081A465EF16B}"/>
    <dgm:cxn modelId="{6A99914A-C4C1-442E-B44A-FC1AFB73003D}" type="presOf" srcId="{6A876C65-813C-4C5F-8A1B-081A465EF16B}" destId="{8DAC8649-72A5-47AC-9A63-12039A302D50}" srcOrd="0" destOrd="0" presId="urn:microsoft.com/office/officeart/2005/8/layout/process1"/>
    <dgm:cxn modelId="{C77B19B6-08F2-40DB-9756-8A4577C43BD1}" srcId="{6580DD9F-A3ED-4082-9846-C46840A632EF}" destId="{FDC624D3-CE85-42D3-88F7-F7ACCA6F4411}" srcOrd="1" destOrd="0" parTransId="{EA6635F2-1770-46A8-A86E-A3D14C0126BD}" sibTransId="{AC12BC9F-2A51-46EE-9E9B-29BFE1E211EE}"/>
    <dgm:cxn modelId="{2210CF2B-E421-40DC-AC9A-680246D40721}" srcId="{6580DD9F-A3ED-4082-9846-C46840A632EF}" destId="{545B5764-C402-4E8F-84E1-D1D1EE9CFB06}" srcOrd="3" destOrd="0" parTransId="{D7721D86-F4CB-4B93-90FC-5461E219784D}" sibTransId="{223B7328-9153-4640-87D5-A1D06549ECDC}"/>
    <dgm:cxn modelId="{974B82A0-9EDD-4E20-97EF-F96DA382AF40}" type="presOf" srcId="{B78463B4-6CAA-429F-B340-0E0428614926}" destId="{FB6EFC09-3481-4CBB-A81F-3D1FBDB9F348}" srcOrd="0" destOrd="0" presId="urn:microsoft.com/office/officeart/2005/8/layout/process1"/>
    <dgm:cxn modelId="{A4F7F49E-D3E3-4E61-AA86-00AAFB1FE78D}" type="presOf" srcId="{6A876C65-813C-4C5F-8A1B-081A465EF16B}" destId="{A00E63D5-C382-4FC9-814B-BDA8BD3C9023}" srcOrd="1" destOrd="0" presId="urn:microsoft.com/office/officeart/2005/8/layout/process1"/>
    <dgm:cxn modelId="{D1614C60-D9D2-4808-A0CB-6F98A486D8FC}" srcId="{6580DD9F-A3ED-4082-9846-C46840A632EF}" destId="{B78463B4-6CAA-429F-B340-0E0428614926}" srcOrd="0" destOrd="0" parTransId="{2B5BBA0F-CDEE-4FB2-A631-3F7C04D3BFAF}" sibTransId="{5075DABF-2A09-48B6-BD6B-DA2A73160DEF}"/>
    <dgm:cxn modelId="{1C4570A8-BFA5-4561-B52C-D96F680F7D36}" type="presOf" srcId="{5075DABF-2A09-48B6-BD6B-DA2A73160DEF}" destId="{762CCCDC-C204-478D-BE0E-257FC113F31A}" srcOrd="0" destOrd="0" presId="urn:microsoft.com/office/officeart/2005/8/layout/process1"/>
    <dgm:cxn modelId="{7F622E6E-C86B-4275-A4FC-FD956CC073AC}" type="presOf" srcId="{BCA9EF47-9564-46EA-B265-D83738546558}" destId="{4F366248-0E7F-4579-B569-6650457BCB3F}" srcOrd="0" destOrd="0" presId="urn:microsoft.com/office/officeart/2005/8/layout/process1"/>
    <dgm:cxn modelId="{0D4B097E-8AEC-4117-BBB7-FB29ABC1B05F}" type="presParOf" srcId="{FEB27004-7C4F-47A7-960E-7248414A1D2A}" destId="{FB6EFC09-3481-4CBB-A81F-3D1FBDB9F348}" srcOrd="0" destOrd="0" presId="urn:microsoft.com/office/officeart/2005/8/layout/process1"/>
    <dgm:cxn modelId="{82397D0D-D75A-41F7-8C41-15752E86868D}" type="presParOf" srcId="{FEB27004-7C4F-47A7-960E-7248414A1D2A}" destId="{762CCCDC-C204-478D-BE0E-257FC113F31A}" srcOrd="1" destOrd="0" presId="urn:microsoft.com/office/officeart/2005/8/layout/process1"/>
    <dgm:cxn modelId="{9EF2153D-09E1-4941-A5CE-771C09575187}" type="presParOf" srcId="{762CCCDC-C204-478D-BE0E-257FC113F31A}" destId="{13331CD6-6340-48C9-89CF-E8204762FC27}" srcOrd="0" destOrd="0" presId="urn:microsoft.com/office/officeart/2005/8/layout/process1"/>
    <dgm:cxn modelId="{7B96AC47-D323-4519-B94E-84C85FBF66BB}" type="presParOf" srcId="{FEB27004-7C4F-47A7-960E-7248414A1D2A}" destId="{83388D2D-3F83-42FA-9074-4B404410E418}" srcOrd="2" destOrd="0" presId="urn:microsoft.com/office/officeart/2005/8/layout/process1"/>
    <dgm:cxn modelId="{891760BB-B107-4CA6-ACF8-23D729F63918}" type="presParOf" srcId="{FEB27004-7C4F-47A7-960E-7248414A1D2A}" destId="{96185953-D2BE-47CD-BA7E-99A42F88DCAE}" srcOrd="3" destOrd="0" presId="urn:microsoft.com/office/officeart/2005/8/layout/process1"/>
    <dgm:cxn modelId="{B4803A5E-9408-49C2-B32C-E265E1426E12}" type="presParOf" srcId="{96185953-D2BE-47CD-BA7E-99A42F88DCAE}" destId="{304500ED-4D1F-44E4-A0FC-0ABEF9DC36E2}" srcOrd="0" destOrd="0" presId="urn:microsoft.com/office/officeart/2005/8/layout/process1"/>
    <dgm:cxn modelId="{040CA55F-3481-45D4-91A2-64620B5C1E1E}" type="presParOf" srcId="{FEB27004-7C4F-47A7-960E-7248414A1D2A}" destId="{4F366248-0E7F-4579-B569-6650457BCB3F}" srcOrd="4" destOrd="0" presId="urn:microsoft.com/office/officeart/2005/8/layout/process1"/>
    <dgm:cxn modelId="{329E7E28-6D9A-4FFD-8D82-81BA73DA639B}" type="presParOf" srcId="{FEB27004-7C4F-47A7-960E-7248414A1D2A}" destId="{8DAC8649-72A5-47AC-9A63-12039A302D50}" srcOrd="5" destOrd="0" presId="urn:microsoft.com/office/officeart/2005/8/layout/process1"/>
    <dgm:cxn modelId="{E44BBA03-2D84-4F89-9DB4-5D871BF1127C}" type="presParOf" srcId="{8DAC8649-72A5-47AC-9A63-12039A302D50}" destId="{A00E63D5-C382-4FC9-814B-BDA8BD3C9023}" srcOrd="0" destOrd="0" presId="urn:microsoft.com/office/officeart/2005/8/layout/process1"/>
    <dgm:cxn modelId="{04E0F4B8-AEA8-46B8-ADDE-E99E87899CD4}" type="presParOf" srcId="{FEB27004-7C4F-47A7-960E-7248414A1D2A}" destId="{975BD952-3085-4A95-B122-DCF9AC59E5AD}" srcOrd="6" destOrd="0" presId="urn:microsoft.com/office/officeart/2005/8/layout/process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C7A1BD86-042B-47E9-92ED-084B54EF204A}">
      <dgm:prSet phldrT="[Text]" custT="1"/>
      <dgm:spPr>
        <a:xfrm>
          <a:off x="1167679" y="648584"/>
          <a:ext cx="3752471" cy="709945"/>
        </a:xfrm>
        <a:solidFill>
          <a:srgbClr val="D2D755"/>
        </a:solidFill>
        <a:ln w="12700" cap="flat" cmpd="sng" algn="ctr">
          <a:solidFill>
            <a:srgbClr val="FFFFFF">
              <a:hueOff val="0"/>
              <a:satOff val="0"/>
              <a:lumOff val="0"/>
              <a:alphaOff val="0"/>
            </a:srgbClr>
          </a:solidFill>
          <a:prstDash val="solid"/>
        </a:ln>
        <a:effectLst/>
      </dgm:spPr>
      <dgm:t>
        <a:bodyPr/>
        <a:lstStyle/>
        <a:p>
          <a:r>
            <a:rPr lang="en-US" sz="900">
              <a:solidFill>
                <a:srgbClr val="FFFFFF"/>
              </a:solidFill>
              <a:latin typeface="Open Sans" panose="020B0606030504020204" pitchFamily="34" charset="0"/>
              <a:ea typeface="Open Sans" panose="020B0606030504020204" pitchFamily="34" charset="0"/>
              <a:cs typeface="Open Sans" panose="020B0606030504020204" pitchFamily="34" charset="0"/>
            </a:rPr>
            <a:t>Certificate	</a:t>
          </a:r>
        </a:p>
      </dgm:t>
    </dgm:pt>
    <dgm:pt modelId="{BA13BBBB-1C3F-4ED6-A969-399EDCD5FF0A}" type="parTrans" cxnId="{E8DFA23A-B8B6-4638-A38F-04F27F6CB303}">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6EACD73A-E422-45A8-843C-2EB7F643791E}" type="sibTrans" cxnId="{E8DFA23A-B8B6-4638-A38F-04F27F6CB303}">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386E5243-3BD8-46F5-ADBB-3C3F41F56F14}">
      <dgm:prSet phldrT="[Text]" custT="1"/>
      <dgm:spPr>
        <a:xfrm>
          <a:off x="1171579" y="1181050"/>
          <a:ext cx="1124034" cy="2169295"/>
        </a:xfrm>
        <a:solidFill>
          <a:srgbClr val="FFFFFF">
            <a:hueOff val="0"/>
            <a:satOff val="0"/>
            <a:lumOff val="0"/>
            <a:alphaOff val="0"/>
          </a:srgbClr>
        </a:solidFill>
        <a:ln w="12700" cap="flat" cmpd="sng" algn="ctr">
          <a:solidFill>
            <a:srgbClr val="D2D755"/>
          </a:solidFill>
          <a:prstDash val="solid"/>
        </a:ln>
        <a:effectLst/>
      </dgm:spPr>
      <dgm:t>
        <a:bodyPr/>
        <a:lstStyle/>
        <a:p>
          <a:r>
            <a:rPr lang="en-US" sz="900" b="1">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Motlow State Community College</a:t>
          </a:r>
        </a:p>
        <a:p>
          <a:r>
            <a:rPr lang="en-US" sz="900" b="0" i="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Siemens Level 2 Certified Mechatronics Systems Associate</a:t>
          </a:r>
        </a:p>
        <a:p>
          <a:endParaRPr lang="en-US" sz="900" b="1" i="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a:p>
          <a:r>
            <a:rPr lang="en-US" sz="900" b="1" i="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TCAT</a:t>
          </a:r>
        </a:p>
        <a:p>
          <a:r>
            <a:rPr lang="en-US" sz="900" b="0" i="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Mechatronics Technology</a:t>
          </a:r>
        </a:p>
        <a:p>
          <a:endParaRPr lang="en-US" sz="900" b="1" i="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a:p>
          <a:r>
            <a:rPr lang="en-US" sz="900" b="1" i="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Roane State</a:t>
          </a:r>
        </a:p>
        <a:p>
          <a:r>
            <a:rPr lang="en-US" sz="900" b="0" i="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Mechatronics</a:t>
          </a:r>
        </a:p>
        <a:p>
          <a:endParaRPr lang="en-US" sz="900" b="0" i="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a:p>
          <a:r>
            <a:rPr lang="en-US" sz="900" b="1" i="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Dyersburg State</a:t>
          </a:r>
        </a:p>
        <a:p>
          <a:r>
            <a:rPr lang="en-US" sz="900" b="0" i="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Mechatronics:</a:t>
          </a:r>
        </a:p>
        <a:p>
          <a:r>
            <a:rPr lang="en-US" sz="900" b="0" i="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Industrial Electricity</a:t>
          </a:r>
        </a:p>
        <a:p>
          <a:r>
            <a:rPr lang="en-US" sz="900" b="0" i="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Mechatronics:</a:t>
          </a:r>
        </a:p>
        <a:p>
          <a:r>
            <a:rPr lang="en-US" sz="900" b="0" i="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Programable Logic Controler</a:t>
          </a:r>
        </a:p>
      </dgm:t>
    </dgm:pt>
    <dgm:pt modelId="{6476146A-CF70-4356-989B-8E8C9422EBC3}" type="parTrans" cxnId="{324F1AA3-D4B3-4697-A2C6-62EA817D643A}">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F20DE0B5-E4EC-446B-8F8F-D80DB5D093F2}" type="sibTrans" cxnId="{324F1AA3-D4B3-4697-A2C6-62EA817D643A}">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641A358D-DB8F-4A5E-83E8-CE215FD1C16F}">
      <dgm:prSet phldrT="[Text]" custT="1"/>
      <dgm:spPr>
        <a:xfrm>
          <a:off x="2291713" y="885148"/>
          <a:ext cx="2628436" cy="709945"/>
        </a:xfrm>
        <a:solidFill>
          <a:srgbClr val="E87722"/>
        </a:solidFill>
        <a:ln w="12700" cap="flat" cmpd="sng" algn="ctr">
          <a:solidFill>
            <a:srgbClr val="FFFFFF">
              <a:hueOff val="0"/>
              <a:satOff val="0"/>
              <a:lumOff val="0"/>
              <a:alphaOff val="0"/>
            </a:srgbClr>
          </a:solidFill>
          <a:prstDash val="solid"/>
        </a:ln>
        <a:effectLst/>
      </dgm:spPr>
      <dgm:t>
        <a:bodyPr/>
        <a:lstStyle/>
        <a:p>
          <a:r>
            <a:rPr lang="en-US" sz="900">
              <a:solidFill>
                <a:srgbClr val="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2291713" y="1325550"/>
          <a:ext cx="1124034" cy="2266739"/>
        </a:xfrm>
        <a:solidFill>
          <a:srgbClr val="FFFFFF">
            <a:hueOff val="0"/>
            <a:satOff val="0"/>
            <a:lumOff val="0"/>
            <a:alphaOff val="0"/>
          </a:srgbClr>
        </a:solidFill>
        <a:ln w="12700" cap="flat" cmpd="sng" algn="ctr">
          <a:solidFill>
            <a:srgbClr val="E87722"/>
          </a:solidFill>
          <a:prstDash val="solid"/>
        </a:ln>
        <a:effectLst/>
      </dgm:spPr>
      <dgm:t>
        <a:bodyPr/>
        <a:lstStyle/>
        <a:p>
          <a:r>
            <a:rPr lang="en-US" sz="900" b="1" i="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A.S., Mechatronics Technology</a:t>
          </a:r>
        </a:p>
        <a:p>
          <a:r>
            <a:rPr lang="en-US" sz="900" b="0" i="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Motlow State Community College</a:t>
          </a:r>
        </a:p>
        <a:p>
          <a:endParaRPr lang="en-US" sz="900" b="1" i="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gm:t>
    </dgm:pt>
    <dgm:pt modelId="{332AA7FA-70CD-48B9-AF7F-82FA3A3AF65E}" type="parTrans" cxnId="{DD4AF156-A4C2-4D6C-9993-F0717EAD3A5F}">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xfrm>
          <a:off x="3415748" y="1121713"/>
          <a:ext cx="1504401" cy="709945"/>
        </a:xfrm>
        <a:solidFill>
          <a:srgbClr val="5D7975"/>
        </a:solidFill>
        <a:ln w="12700" cap="flat" cmpd="sng" algn="ctr">
          <a:solidFill>
            <a:srgbClr val="FFFFFF">
              <a:hueOff val="0"/>
              <a:satOff val="0"/>
              <a:lumOff val="0"/>
              <a:alphaOff val="0"/>
            </a:srgbClr>
          </a:solidFill>
          <a:prstDash val="solid"/>
        </a:ln>
        <a:effectLst/>
      </dgm:spPr>
      <dgm:t>
        <a:bodyPr/>
        <a:lstStyle/>
        <a:p>
          <a:r>
            <a:rPr lang="en-US" sz="900">
              <a:solidFill>
                <a:srgbClr val="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E78213BB-90C0-4C8C-965A-B8A35D606809}" type="parTrans" cxnId="{A8303587-BC3F-4A55-B9A6-1A7B1B1D6D77}">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3434792" y="1579451"/>
          <a:ext cx="1134275" cy="2247155"/>
        </a:xfrm>
        <a:solidFill>
          <a:srgbClr val="FFFFFF">
            <a:hueOff val="0"/>
            <a:satOff val="0"/>
            <a:lumOff val="0"/>
            <a:alphaOff val="0"/>
          </a:srgbClr>
        </a:solidFill>
        <a:ln w="12700" cap="flat" cmpd="sng" algn="ctr">
          <a:solidFill>
            <a:srgbClr val="5D7975"/>
          </a:solidFill>
          <a:prstDash val="solid"/>
        </a:ln>
        <a:effectLst/>
      </dgm:spPr>
      <dgm:t>
        <a:bodyPr/>
        <a:lstStyle/>
        <a:p>
          <a:r>
            <a:rPr lang="en-US" sz="900" b="1">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B.S., Mechatronics Engineering</a:t>
          </a:r>
        </a:p>
        <a:p>
          <a:r>
            <a:rPr lang="en-US" sz="900" b="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Middle Tennessee State University</a:t>
          </a:r>
        </a:p>
        <a:p>
          <a:endParaRPr lang="en-US" sz="900" b="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gm:t>
    </dgm:pt>
    <dgm:pt modelId="{BADA3CEF-7374-49F7-AE7D-0925B73AB152}" type="parTrans" cxnId="{35275188-F891-4A7F-BEF1-7C0DBFA86820}">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7948" y="412019"/>
          <a:ext cx="4955846" cy="709945"/>
        </a:xfrm>
        <a:solidFill>
          <a:srgbClr val="2DCCD3"/>
        </a:solidFill>
        <a:ln w="12700" cap="flat" cmpd="sng" algn="ctr">
          <a:solidFill>
            <a:srgbClr val="FFFFFF">
              <a:hueOff val="0"/>
              <a:satOff val="0"/>
              <a:lumOff val="0"/>
              <a:alphaOff val="0"/>
            </a:srgbClr>
          </a:solidFill>
          <a:prstDash val="solid"/>
        </a:ln>
        <a:effectLst/>
      </dgm:spPr>
      <dgm:t>
        <a:bodyPr/>
        <a:lstStyle/>
        <a:p>
          <a:r>
            <a:rPr lang="en-US" sz="900">
              <a:solidFill>
                <a:srgbClr val="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i="1">
              <a:solidFill>
                <a:srgbClr val="FFFFFF"/>
              </a:solidFill>
              <a:latin typeface="Open Sans" panose="020B0606030504020204" pitchFamily="34" charset="0"/>
              <a:ea typeface="Open Sans" panose="020B0606030504020204" pitchFamily="34" charset="0"/>
              <a:cs typeface="Open Sans" panose="020B0606030504020204" pitchFamily="34" charset="0"/>
            </a:rPr>
            <a:t>Mechatronics</a:t>
          </a:r>
          <a:r>
            <a:rPr lang="en-US" sz="900">
              <a:solidFill>
                <a:srgbClr val="FFFFFF"/>
              </a:solidFill>
              <a:latin typeface="Open Sans" panose="020B0606030504020204" pitchFamily="34" charset="0"/>
              <a:ea typeface="Open Sans" panose="020B0606030504020204" pitchFamily="34" charset="0"/>
              <a:cs typeface="Open Sans" panose="020B0606030504020204" pitchFamily="34" charset="0"/>
            </a:rPr>
            <a:t> Program of Study</a:t>
          </a:r>
        </a:p>
      </dgm:t>
    </dgm:pt>
    <dgm:pt modelId="{2708E2B6-2E28-4966-BF3A-0F5E1DE0D19F}" type="parTrans" cxnId="{300934DC-F261-4AA7-82B7-C310C081CCF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5481D553-90C0-4A28-96A8-814B225C04A2}">
      <dgm:prSet custT="1"/>
      <dgm:spPr>
        <a:xfrm>
          <a:off x="43644" y="960648"/>
          <a:ext cx="1124034" cy="1313186"/>
        </a:xfrm>
        <a:solidFill>
          <a:srgbClr val="FFFFFF">
            <a:hueOff val="0"/>
            <a:satOff val="0"/>
            <a:lumOff val="0"/>
            <a:alphaOff val="0"/>
          </a:srgbClr>
        </a:solidFill>
        <a:ln w="12700" cap="flat" cmpd="sng" algn="ctr">
          <a:solidFill>
            <a:srgbClr val="2DCCD3"/>
          </a:solidFill>
          <a:prstDash val="solid"/>
        </a:ln>
        <a:effectLst/>
      </dgm:spPr>
      <dgm:t>
        <a:bodyPr/>
        <a:lstStyle/>
        <a:p>
          <a:r>
            <a:rPr lang="en-US" sz="900" b="1">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Industry Certification</a:t>
          </a:r>
        </a:p>
        <a:p>
          <a:r>
            <a:rPr lang="en-US" sz="900">
              <a:latin typeface="Open Sans" panose="020B0606030504020204" pitchFamily="34" charset="0"/>
              <a:ea typeface="Open Sans" panose="020B0606030504020204" pitchFamily="34" charset="0"/>
              <a:cs typeface="Open Sans" panose="020B0606030504020204" pitchFamily="34" charset="0"/>
            </a:rPr>
            <a:t>Machining Level I - Measurement, Materials, and Safety Certification (NIMS)</a:t>
          </a:r>
          <a:endParaRPr lang="en-US" sz="900" b="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a:p>
          <a:r>
            <a:rPr lang="en-US" sz="900" b="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Siemens Level 1 Certified Mechatronic Systems Assistant</a:t>
          </a:r>
        </a:p>
        <a:p>
          <a:r>
            <a:rPr lang="en-US" sz="900" b="1">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Early Postsecondary</a:t>
          </a:r>
        </a:p>
        <a:p>
          <a:r>
            <a:rPr lang="en-US" sz="900" b="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a:t>
          </a:r>
        </a:p>
      </dgm:t>
    </dgm:pt>
    <dgm:pt modelId="{66F2F888-8B4D-4C3D-A900-92A182BA8BDB}" type="parTrans" cxnId="{19D3C94B-1128-4F11-B24A-6A06A3725D2E}">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EC9D33AB-CA6E-4BE1-AAAD-1905FB03DCD8}" type="sibTrans" cxnId="{19D3C94B-1128-4F11-B24A-6A06A3725D2E}">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1A11810-EC86-4179-A525-13919B75B313}">
      <dgm:prSet custT="1"/>
      <dgm:spPr/>
      <dgm:t>
        <a:bodyPr/>
        <a:lstStyle/>
        <a:p>
          <a:endParaRPr lang="en-US" sz="900" b="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gm:t>
    </dgm:pt>
    <dgm:pt modelId="{7FD6B8CF-8BE2-46D2-B6F8-2008A876566B}" type="parTrans" cxnId="{CDC2A9A2-226C-4247-9017-D6E464BEC241}">
      <dgm:prSet/>
      <dgm:spPr/>
      <dgm:t>
        <a:bodyPr/>
        <a:lstStyle/>
        <a:p>
          <a:endParaRPr lang="en-US"/>
        </a:p>
      </dgm:t>
    </dgm:pt>
    <dgm:pt modelId="{F4A3B7CE-77CA-4BA1-8308-F91C56259155}" type="sibTrans" cxnId="{CDC2A9A2-226C-4247-9017-D6E464BEC241}">
      <dgm:prSet/>
      <dgm:spPr/>
      <dgm:t>
        <a:bodyPr/>
        <a:lstStyle/>
        <a:p>
          <a:endParaRPr lang="en-US"/>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1627" custLinFactNeighborX="1658">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4" custScaleX="106260" custScaleY="235386" custLinFactNeighborX="-5752" custLinFactNeighborY="57359">
        <dgm:presLayoutVars>
          <dgm:chMax val="0"/>
          <dgm:chPref val="0"/>
          <dgm:bulletEnabled val="1"/>
        </dgm:presLayoutVars>
      </dgm:prSet>
      <dgm:spPr>
        <a:prstGeom prst="rect">
          <a:avLst/>
        </a:prstGeom>
      </dgm:spPr>
      <dgm:t>
        <a:bodyPr/>
        <a:lstStyle/>
        <a:p>
          <a:endParaRPr lang="en-US"/>
        </a:p>
      </dgm:t>
    </dgm:pt>
    <dgm:pt modelId="{8021EBA6-0D28-4B08-8143-DB06E135CF2F}" type="pres">
      <dgm:prSet presAssocID="{C7A1BD86-042B-47E9-92ED-084B54EF204A}" presName="parentText2" presStyleLbl="node1" presStyleIdx="1" presStyleCnt="4" custScaleX="102131">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F1AD2E3F-AB79-43A2-94CC-C28A30193661}" type="pres">
      <dgm:prSet presAssocID="{C7A1BD86-042B-47E9-92ED-084B54EF204A}" presName="childText2" presStyleLbl="solidAlignAcc1" presStyleIdx="1" presStyleCnt="4" custScaleX="114123" custScaleY="292348" custLinFactNeighborX="5147" custLinFactNeighborY="86604">
        <dgm:presLayoutVars>
          <dgm:chMax val="0"/>
          <dgm:chPref val="0"/>
          <dgm:bulletEnabled val="1"/>
        </dgm:presLayoutVars>
      </dgm:prSet>
      <dgm:spPr>
        <a:prstGeom prst="rect">
          <a:avLst/>
        </a:prstGeom>
      </dgm:spPr>
      <dgm:t>
        <a:bodyPr/>
        <a:lstStyle/>
        <a:p>
          <a:endParaRPr lang="en-US"/>
        </a:p>
      </dgm:t>
    </dgm:pt>
    <dgm:pt modelId="{A965A341-20E1-465F-846D-4879475A36E2}" type="pres">
      <dgm:prSet presAssocID="{641A358D-DB8F-4A5E-83E8-CE215FD1C16F}" presName="parentText3" presStyleLbl="node1" presStyleIdx="2" presStyleCnt="4" custScaleX="97423" custLinFactNeighborX="4882">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75949C8F-0EA3-480B-B689-2CF657386E6E}" type="pres">
      <dgm:prSet presAssocID="{641A358D-DB8F-4A5E-83E8-CE215FD1C16F}" presName="childText3" presStyleLbl="solidAlignAcc1" presStyleIdx="2" presStyleCnt="4" custScaleY="115792" custLinFactNeighborX="12052" custLinFactNeighborY="5260">
        <dgm:presLayoutVars>
          <dgm:chMax val="0"/>
          <dgm:chPref val="0"/>
          <dgm:bulletEnabled val="1"/>
        </dgm:presLayoutVars>
      </dgm:prSet>
      <dgm:spPr>
        <a:prstGeom prst="rect">
          <a:avLst/>
        </a:prstGeom>
      </dgm:spPr>
      <dgm:t>
        <a:bodyPr/>
        <a:lstStyle/>
        <a:p>
          <a:endParaRPr lang="en-US"/>
        </a:p>
      </dgm:t>
    </dgm:pt>
    <dgm:pt modelId="{43199866-B67A-47DD-A628-8C2D640A75B3}" type="pres">
      <dgm:prSet presAssocID="{CF9DD42D-577C-4D69-A6A8-726E47CFE915}" presName="parentText4" presStyleLbl="node1" presStyleIdx="3" presStyleCnt="4" custLinFactNeighborX="4502">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617DA5DF-38B3-4C91-83EE-0471BC3B0997}" type="pres">
      <dgm:prSet presAssocID="{CF9DD42D-577C-4D69-A6A8-726E47CFE915}" presName="childText4" presStyleLbl="solidAlignAcc1" presStyleIdx="3" presStyleCnt="4" custScaleX="102270" custScaleY="133485" custLinFactNeighborX="5505" custLinFactNeighborY="14616">
        <dgm:presLayoutVars>
          <dgm:chMax val="0"/>
          <dgm:chPref val="0"/>
          <dgm:bulletEnabled val="1"/>
        </dgm:presLayoutVars>
      </dgm:prSet>
      <dgm:spPr>
        <a:prstGeom prst="rect">
          <a:avLst/>
        </a:prstGeom>
      </dgm:spPr>
      <dgm:t>
        <a:bodyPr/>
        <a:lstStyle/>
        <a:p>
          <a:endParaRPr lang="en-US"/>
        </a:p>
      </dgm:t>
    </dgm:pt>
  </dgm:ptLst>
  <dgm:cxnLst>
    <dgm:cxn modelId="{DD4AF156-A4C2-4D6C-9993-F0717EAD3A5F}" srcId="{641A358D-DB8F-4A5E-83E8-CE215FD1C16F}" destId="{F5B53E59-FD4B-4B78-A278-DB9C27E35B13}" srcOrd="0" destOrd="0" parTransId="{332AA7FA-70CD-48B9-AF7F-82FA3A3AF65E}" sibTransId="{6CEBB1FA-FD25-4D4D-9E99-033392009B8E}"/>
    <dgm:cxn modelId="{4B22A661-410C-41C6-BBBD-8DB1F4081565}" type="presOf" srcId="{2BA3CD26-1304-46CE-9BD3-5A2A55E47529}" destId="{B0D8F083-D2FE-4B0B-9647-024767D0612A}" srcOrd="0" destOrd="0" presId="urn:microsoft.com/office/officeart/2009/3/layout/IncreasingArrowsProcess"/>
    <dgm:cxn modelId="{A8303587-BC3F-4A55-B9A6-1A7B1B1D6D77}" srcId="{76704EC9-74AD-4FC8-BEDC-F68AAD668F20}" destId="{CF9DD42D-577C-4D69-A6A8-726E47CFE915}" srcOrd="3" destOrd="0" parTransId="{E78213BB-90C0-4C8C-965A-B8A35D606809}" sibTransId="{C4F96F98-04B1-4F35-9F9C-9A7DD508C459}"/>
    <dgm:cxn modelId="{9A9B9EAE-2E5F-42AC-BD93-6B3878530FDA}" type="presOf" srcId="{CF9DD42D-577C-4D69-A6A8-726E47CFE915}" destId="{43199866-B67A-47DD-A628-8C2D640A75B3}" srcOrd="0" destOrd="0" presId="urn:microsoft.com/office/officeart/2009/3/layout/IncreasingArrowsProcess"/>
    <dgm:cxn modelId="{CDC2A9A2-226C-4247-9017-D6E464BEC241}" srcId="{2BA3CD26-1304-46CE-9BD3-5A2A55E47529}" destId="{11A11810-EC86-4179-A525-13919B75B313}" srcOrd="1" destOrd="0" parTransId="{7FD6B8CF-8BE2-46D2-B6F8-2008A876566B}" sibTransId="{F4A3B7CE-77CA-4BA1-8308-F91C56259155}"/>
    <dgm:cxn modelId="{CEAB75AE-8742-4577-BC63-6141C45DE6B0}" type="presOf" srcId="{386E5243-3BD8-46F5-ADBB-3C3F41F56F14}" destId="{F1AD2E3F-AB79-43A2-94CC-C28A30193661}" srcOrd="0" destOrd="0" presId="urn:microsoft.com/office/officeart/2009/3/layout/IncreasingArrowsProcess"/>
    <dgm:cxn modelId="{AFCC5E87-91C7-48AF-B4AA-9B61C7B096A4}" type="presOf" srcId="{76704EC9-74AD-4FC8-BEDC-F68AAD668F20}" destId="{A2846346-3AA5-414A-B22A-26A68D3A22B7}" srcOrd="0" destOrd="0" presId="urn:microsoft.com/office/officeart/2009/3/layout/IncreasingArrowsProcess"/>
    <dgm:cxn modelId="{E8DFA23A-B8B6-4638-A38F-04F27F6CB303}" srcId="{76704EC9-74AD-4FC8-BEDC-F68AAD668F20}" destId="{C7A1BD86-042B-47E9-92ED-084B54EF204A}" srcOrd="1" destOrd="0" parTransId="{BA13BBBB-1C3F-4ED6-A969-399EDCD5FF0A}" sibTransId="{6EACD73A-E422-45A8-843C-2EB7F643791E}"/>
    <dgm:cxn modelId="{35275188-F891-4A7F-BEF1-7C0DBFA86820}" srcId="{CF9DD42D-577C-4D69-A6A8-726E47CFE915}" destId="{8E9B6376-D83C-48D2-A0CF-6811A2B60F06}" srcOrd="0" destOrd="0" parTransId="{BADA3CEF-7374-49F7-AE7D-0925B73AB152}" sibTransId="{D12C3A12-C85E-4D6B-850B-366B0A5EDE82}"/>
    <dgm:cxn modelId="{D695C273-B437-4D12-88EE-BF484147297B}" type="presOf" srcId="{C7A1BD86-042B-47E9-92ED-084B54EF204A}" destId="{8021EBA6-0D28-4B08-8143-DB06E135CF2F}" srcOrd="0" destOrd="0" presId="urn:microsoft.com/office/officeart/2009/3/layout/IncreasingArrowsProcess"/>
    <dgm:cxn modelId="{48B28832-4E1D-4006-8EE8-791273834814}" type="presOf" srcId="{5481D553-90C0-4A28-96A8-814B225C04A2}" destId="{0CCCDCA0-11A9-4686-BDEF-415DF3488C0C}" srcOrd="0" destOrd="0" presId="urn:microsoft.com/office/officeart/2009/3/layout/IncreasingArrowsProcess"/>
    <dgm:cxn modelId="{324F1AA3-D4B3-4697-A2C6-62EA817D643A}" srcId="{C7A1BD86-042B-47E9-92ED-084B54EF204A}" destId="{386E5243-3BD8-46F5-ADBB-3C3F41F56F14}" srcOrd="0" destOrd="0" parTransId="{6476146A-CF70-4356-989B-8E8C9422EBC3}" sibTransId="{F20DE0B5-E4EC-446B-8F8F-D80DB5D093F2}"/>
    <dgm:cxn modelId="{16ED7354-701A-40D5-8221-CB55F46D4F00}" type="presOf" srcId="{F5B53E59-FD4B-4B78-A278-DB9C27E35B13}" destId="{75949C8F-0EA3-480B-B689-2CF657386E6E}" srcOrd="0" destOrd="0" presId="urn:microsoft.com/office/officeart/2009/3/layout/IncreasingArrowsProcess"/>
    <dgm:cxn modelId="{508B9DEC-2F19-4E80-9133-09818B915EB5}" srcId="{76704EC9-74AD-4FC8-BEDC-F68AAD668F20}" destId="{641A358D-DB8F-4A5E-83E8-CE215FD1C16F}" srcOrd="2" destOrd="0" parTransId="{2D5F9B83-11FB-4F9F-9D11-BA7E5826C811}" sibTransId="{FC12FE34-195C-4DEC-880F-7D78864C2358}"/>
    <dgm:cxn modelId="{300934DC-F261-4AA7-82B7-C310C081CCF8}" srcId="{76704EC9-74AD-4FC8-BEDC-F68AAD668F20}" destId="{2BA3CD26-1304-46CE-9BD3-5A2A55E47529}" srcOrd="0" destOrd="0" parTransId="{2708E2B6-2E28-4966-BF3A-0F5E1DE0D19F}" sibTransId="{1BC59E1D-6CB2-46E2-AD46-EB61944E4C2F}"/>
    <dgm:cxn modelId="{5036C824-69EE-4EA0-80AE-360D7211A6F7}" type="presOf" srcId="{641A358D-DB8F-4A5E-83E8-CE215FD1C16F}" destId="{A965A341-20E1-465F-846D-4879475A36E2}" srcOrd="0" destOrd="0" presId="urn:microsoft.com/office/officeart/2009/3/layout/IncreasingArrowsProcess"/>
    <dgm:cxn modelId="{19D3C94B-1128-4F11-B24A-6A06A3725D2E}" srcId="{2BA3CD26-1304-46CE-9BD3-5A2A55E47529}" destId="{5481D553-90C0-4A28-96A8-814B225C04A2}" srcOrd="0" destOrd="0" parTransId="{66F2F888-8B4D-4C3D-A900-92A182BA8BDB}" sibTransId="{EC9D33AB-CA6E-4BE1-AAAD-1905FB03DCD8}"/>
    <dgm:cxn modelId="{652E412F-D728-4B62-825C-D9F70E5CC84F}" type="presOf" srcId="{11A11810-EC86-4179-A525-13919B75B313}" destId="{0CCCDCA0-11A9-4686-BDEF-415DF3488C0C}" srcOrd="0" destOrd="1" presId="urn:microsoft.com/office/officeart/2009/3/layout/IncreasingArrowsProcess"/>
    <dgm:cxn modelId="{D8AC3430-2146-4951-AE1E-44CDA8F1FE4F}" type="presOf" srcId="{8E9B6376-D83C-48D2-A0CF-6811A2B60F06}" destId="{617DA5DF-38B3-4C91-83EE-0471BC3B0997}" srcOrd="0" destOrd="0" presId="urn:microsoft.com/office/officeart/2009/3/layout/IncreasingArrowsProcess"/>
    <dgm:cxn modelId="{3106CE7D-77A3-4CB6-AF82-FBAAAD933FAF}" type="presParOf" srcId="{A2846346-3AA5-414A-B22A-26A68D3A22B7}" destId="{B0D8F083-D2FE-4B0B-9647-024767D0612A}" srcOrd="0" destOrd="0" presId="urn:microsoft.com/office/officeart/2009/3/layout/IncreasingArrowsProcess"/>
    <dgm:cxn modelId="{754EA8BB-1D0D-4172-A679-C52B381D57A6}" type="presParOf" srcId="{A2846346-3AA5-414A-B22A-26A68D3A22B7}" destId="{0CCCDCA0-11A9-4686-BDEF-415DF3488C0C}" srcOrd="1" destOrd="0" presId="urn:microsoft.com/office/officeart/2009/3/layout/IncreasingArrowsProcess"/>
    <dgm:cxn modelId="{8D04C5D4-83D4-452D-A94F-38AD16737530}" type="presParOf" srcId="{A2846346-3AA5-414A-B22A-26A68D3A22B7}" destId="{8021EBA6-0D28-4B08-8143-DB06E135CF2F}" srcOrd="2" destOrd="0" presId="urn:microsoft.com/office/officeart/2009/3/layout/IncreasingArrowsProcess"/>
    <dgm:cxn modelId="{C4BC83BB-B9CE-488A-A903-6AB0C930435A}" type="presParOf" srcId="{A2846346-3AA5-414A-B22A-26A68D3A22B7}" destId="{F1AD2E3F-AB79-43A2-94CC-C28A30193661}" srcOrd="3" destOrd="0" presId="urn:microsoft.com/office/officeart/2009/3/layout/IncreasingArrowsProcess"/>
    <dgm:cxn modelId="{394697CA-4432-4241-AABA-CB854DCD69B6}" type="presParOf" srcId="{A2846346-3AA5-414A-B22A-26A68D3A22B7}" destId="{A965A341-20E1-465F-846D-4879475A36E2}" srcOrd="4" destOrd="0" presId="urn:microsoft.com/office/officeart/2009/3/layout/IncreasingArrowsProcess"/>
    <dgm:cxn modelId="{4DCFE5B3-DB9E-4401-9DD0-E98D3C29085C}" type="presParOf" srcId="{A2846346-3AA5-414A-B22A-26A68D3A22B7}" destId="{75949C8F-0EA3-480B-B689-2CF657386E6E}" srcOrd="5" destOrd="0" presId="urn:microsoft.com/office/officeart/2009/3/layout/IncreasingArrowsProcess"/>
    <dgm:cxn modelId="{292FB503-E711-4197-9F4A-F66C58951848}" type="presParOf" srcId="{A2846346-3AA5-414A-B22A-26A68D3A22B7}" destId="{43199866-B67A-47DD-A628-8C2D640A75B3}" srcOrd="6" destOrd="0" presId="urn:microsoft.com/office/officeart/2009/3/layout/IncreasingArrowsProcess"/>
    <dgm:cxn modelId="{3BCE9D9D-C5E7-4DA2-A403-6680F23AF02F}"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3C0C2AA-DB59-46B9-AD0F-42CEE3265D57}">
      <dgm:prSet phldrT="[Text]" custT="1"/>
      <dgm:spPr>
        <a:solidFill>
          <a:srgbClr val="D2D755"/>
        </a:solidFill>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Certificate</a:t>
          </a:r>
        </a:p>
      </dgm:t>
    </dgm:pt>
    <dgm:pt modelId="{B38A70AE-C404-49E6-9109-0C6D471A56EF}" type="parTrans" cxnId="{A21A5199-A22C-4B18-87C7-BC441D5295A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34DD2BFC-8417-44D1-8E7A-EE534E44211D}" type="sibTrans" cxnId="{A21A5199-A22C-4B18-87C7-BC441D5295A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69DA8AF-B46B-47A2-9D49-A4AE8A7D19FF}">
      <dgm:prSet phldrT="[Text]" custT="1"/>
      <dgm:spPr>
        <a:ln>
          <a:solidFill>
            <a:srgbClr val="D2D75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Industrial Engineering Technician ($43,530)</a:t>
          </a:r>
        </a:p>
      </dgm:t>
    </dgm:pt>
    <dgm:pt modelId="{E2C7FB85-112F-4806-90BC-C50593888B43}" type="parTrans" cxnId="{BB056401-5468-435D-A34F-38A7DFCBD4E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7613CC5E-6D3A-483C-BB4F-ECB6ADD37E19}" type="sibTrans" cxnId="{BB056401-5468-435D-A34F-38A7DFCBD4E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DD41415C-A9A0-4031-8EAA-1A003BF91648}">
      <dgm:prSet phldrT="[Text]" custT="1"/>
      <dgm:spPr>
        <a:solidFill>
          <a:srgbClr val="E87722"/>
        </a:solidFill>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Associates</a:t>
          </a:r>
        </a:p>
      </dgm:t>
    </dgm:pt>
    <dgm:pt modelId="{1541137B-28B1-46EB-B91A-ADE2156E33C0}" type="parTrans" cxnId="{7E456256-7B01-4F18-B6B7-A070395F9241}">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4491C743-D777-4760-9740-CF51082A3BD2}" type="sibTrans" cxnId="{7E456256-7B01-4F18-B6B7-A070395F9241}">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0CBD084A-6EDA-41D9-B133-19920289B31D}">
      <dgm:prSet phldrT="[Text]" custT="1"/>
      <dgm:spPr>
        <a:ln>
          <a:solidFill>
            <a:srgbClr val="E87722"/>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Manufacturing Engineering  Technologist ($61,810)</a:t>
          </a:r>
        </a:p>
      </dgm:t>
    </dgm:pt>
    <dgm:pt modelId="{B00FF104-3A83-47D0-B5FC-9729FD9EB739}" type="parTrans" cxnId="{34C0650D-3F69-46A2-A4A6-1DE67D3A719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8B5BF6AB-97B0-49FB-A71A-032D1AF226D9}" type="sibTrans" cxnId="{34C0650D-3F69-46A2-A4A6-1DE67D3A719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custT="1"/>
      <dgm:spPr>
        <a:solidFill>
          <a:srgbClr val="5D7975"/>
        </a:solidFill>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EF69424-EB61-4353-818F-6985809F4700}">
      <dgm:prSet phldrT="[Text]" custT="1"/>
      <dgm:spPr>
        <a:solidFill>
          <a:srgbClr val="2DCCD3"/>
        </a:solidFill>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5D80E1C8-E7B4-4258-8A6E-C593E3CB3FC6}" type="sibTrans" cxnId="{E7913FB8-6613-4622-A591-7909C1466AF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4D390497-7224-41F6-A9A4-5030A1217A49}">
      <dgm:prSet phldrT="[Text]" custT="1"/>
      <dgm:spPr>
        <a:ln>
          <a:solidFill>
            <a:srgbClr val="2DCCD3"/>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Industrial Machining Mechanic ($46,460)</a:t>
          </a:r>
        </a:p>
      </dgm:t>
    </dgm:pt>
    <dgm:pt modelId="{F721C0F2-5A54-42F8-88F6-C9E2FCF8A865}" type="parTrans" cxnId="{A8A344E3-BB05-4033-833F-B82A93D98BA2}">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CED374C6-BBD5-480E-80AB-AD45B9EE556B}" type="sibTrans" cxnId="{A8A344E3-BB05-4033-833F-B82A93D98BA2}">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E7990E1-9E5B-4792-954A-69DC69874427}">
      <dgm:prSet phldrT="[Text]" custT="1"/>
      <dgm:spPr>
        <a:ln>
          <a:solidFill>
            <a:srgbClr val="5D797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Mechatronic Engineers ($82,360)</a:t>
          </a:r>
        </a:p>
      </dgm:t>
    </dgm:pt>
    <dgm:pt modelId="{F5E6FD86-2D44-47FD-AEFE-B316B01A5602}" type="parTrans" cxnId="{88BB7CDD-AE58-46EE-BD4B-75A942C419B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7606CF57-5939-49D0-83D1-8B89EA35626D}" type="sibTrans" cxnId="{88BB7CDD-AE58-46EE-BD4B-75A942C419B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pt>
    <dgm:pt modelId="{6EA0CA05-F470-4E56-B66A-2FBB73C341AB}" type="pres">
      <dgm:prSet presAssocID="{1EF69424-EB61-4353-818F-6985809F4700}" presName="parentLeftMargin" presStyleLbl="node1" presStyleIdx="0" presStyleCnt="4"/>
      <dgm:spPr/>
      <dgm:t>
        <a:bodyPr/>
        <a:lstStyle/>
        <a:p>
          <a:endParaRPr lang="en-US"/>
        </a:p>
      </dgm:t>
    </dgm:pt>
    <dgm:pt modelId="{7A686985-39F8-4D78-AE8A-8B2CABE75958}" type="pres">
      <dgm:prSet presAssocID="{1EF69424-EB61-4353-818F-6985809F4700}" presName="parentText" presStyleLbl="node1" presStyleIdx="0" presStyleCnt="4" custScaleX="126630" custLinFactNeighborX="11277" custLinFactNeighborY="7754">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pt>
    <dgm:pt modelId="{B3A6F3EA-3825-4531-82BA-8BDB577DFF08}" type="pres">
      <dgm:prSet presAssocID="{1EF69424-EB61-4353-818F-6985809F4700}" presName="childText" presStyleLbl="conFgAcc1" presStyleIdx="0" presStyleCnt="4" custLinFactNeighborX="526">
        <dgm:presLayoutVars>
          <dgm:bulletEnabled val="1"/>
        </dgm:presLayoutVars>
      </dgm:prSet>
      <dgm:spPr/>
      <dgm:t>
        <a:bodyPr/>
        <a:lstStyle/>
        <a:p>
          <a:endParaRPr lang="en-US"/>
        </a:p>
      </dgm:t>
    </dgm:pt>
    <dgm:pt modelId="{6B3AD7C7-7C05-4206-9ED0-0DFAABF4FF20}" type="pres">
      <dgm:prSet presAssocID="{5D80E1C8-E7B4-4258-8A6E-C593E3CB3FC6}" presName="spaceBetweenRectangles" presStyleCnt="0"/>
      <dgm:spPr/>
    </dgm:pt>
    <dgm:pt modelId="{9AA7DC90-1A41-4163-83E3-13CC125BF099}" type="pres">
      <dgm:prSet presAssocID="{03C0C2AA-DB59-46B9-AD0F-42CEE3265D57}" presName="parentLin" presStyleCnt="0"/>
      <dgm:spPr/>
    </dgm:pt>
    <dgm:pt modelId="{777A9CA3-DD65-4FF1-BE04-1EE35F39BFAC}" type="pres">
      <dgm:prSet presAssocID="{03C0C2AA-DB59-46B9-AD0F-42CEE3265D57}" presName="parentLeftMargin" presStyleLbl="node1" presStyleIdx="0" presStyleCnt="4"/>
      <dgm:spPr/>
      <dgm:t>
        <a:bodyPr/>
        <a:lstStyle/>
        <a:p>
          <a:endParaRPr lang="en-US"/>
        </a:p>
      </dgm:t>
    </dgm:pt>
    <dgm:pt modelId="{D091414E-147E-4AE5-BD0A-99C5CD575F07}" type="pres">
      <dgm:prSet presAssocID="{03C0C2AA-DB59-46B9-AD0F-42CEE3265D57}" presName="parentText" presStyleLbl="node1" presStyleIdx="1" presStyleCnt="4">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pt>
    <dgm:pt modelId="{7D536635-B5CD-40E5-9921-6C531434CF06}" type="pres">
      <dgm:prSet presAssocID="{03C0C2AA-DB59-46B9-AD0F-42CEE3265D57}" presName="childText" presStyleLbl="conFgAcc1" presStyleIdx="1" presStyleCnt="4">
        <dgm:presLayoutVars>
          <dgm:bulletEnabled val="1"/>
        </dgm:presLayoutVars>
      </dgm:prSet>
      <dgm:spPr/>
      <dgm:t>
        <a:bodyPr/>
        <a:lstStyle/>
        <a:p>
          <a:endParaRPr lang="en-US"/>
        </a:p>
      </dgm:t>
    </dgm:pt>
    <dgm:pt modelId="{FBFF9966-81D1-43BF-9E71-7852550CBADE}" type="pres">
      <dgm:prSet presAssocID="{34DD2BFC-8417-44D1-8E7A-EE534E44211D}"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1" presStyleCnt="4"/>
      <dgm:spPr/>
      <dgm:t>
        <a:bodyPr/>
        <a:lstStyle/>
        <a:p>
          <a:endParaRPr lang="en-US"/>
        </a:p>
      </dgm:t>
    </dgm:pt>
    <dgm:pt modelId="{3481E42A-136B-4568-861A-E3FD24834900}" type="pres">
      <dgm:prSet presAssocID="{DD41415C-A9A0-4031-8EAA-1A003BF91648}" presName="parentText" presStyleLbl="node1" presStyleIdx="2" presStyleCnt="4">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2" presStyleCnt="4">
        <dgm:presLayoutVars>
          <dgm:bulletEnabled val="1"/>
        </dgm:presLayoutVars>
      </dgm:prSet>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2" presStyleCnt="4"/>
      <dgm:spPr/>
      <dgm:t>
        <a:bodyPr/>
        <a:lstStyle/>
        <a:p>
          <a:endParaRPr lang="en-US"/>
        </a:p>
      </dgm:t>
    </dgm:pt>
    <dgm:pt modelId="{FAD80E89-76CE-40F2-A1D9-D560FF2039DC}" type="pres">
      <dgm:prSet presAssocID="{0A802B39-43E3-4010-AC77-6836BC7DF76D}" presName="parentText" presStyleLbl="node1" presStyleIdx="3" presStyleCnt="4">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3" presStyleCnt="4">
        <dgm:presLayoutVars>
          <dgm:bulletEnabled val="1"/>
        </dgm:presLayoutVars>
      </dgm:prSet>
      <dgm:spPr/>
      <dgm:t>
        <a:bodyPr/>
        <a:lstStyle/>
        <a:p>
          <a:endParaRPr lang="en-US"/>
        </a:p>
      </dgm:t>
    </dgm:pt>
  </dgm:ptLst>
  <dgm:cxnLst>
    <dgm:cxn modelId="{88BB7CDD-AE58-46EE-BD4B-75A942C419B5}" srcId="{0A802B39-43E3-4010-AC77-6836BC7DF76D}" destId="{1E7990E1-9E5B-4792-954A-69DC69874427}" srcOrd="0" destOrd="0" parTransId="{F5E6FD86-2D44-47FD-AEFE-B316B01A5602}" sibTransId="{7606CF57-5939-49D0-83D1-8B89EA35626D}"/>
    <dgm:cxn modelId="{E7913FB8-6613-4622-A591-7909C1466AF5}" srcId="{8FAD86A8-0545-4634-9173-D0479052C5F9}" destId="{1EF69424-EB61-4353-818F-6985809F4700}" srcOrd="0" destOrd="0" parTransId="{06565063-27AC-4D7B-A605-AC2F4C9D86E7}" sibTransId="{5D80E1C8-E7B4-4258-8A6E-C593E3CB3FC6}"/>
    <dgm:cxn modelId="{3EE998E2-419F-4448-80C8-AD89F88F65A0}" type="presOf" srcId="{DD41415C-A9A0-4031-8EAA-1A003BF91648}" destId="{7F3AAFCE-6D9B-4BBB-A073-8A4A26CFB13E}" srcOrd="0" destOrd="0" presId="urn:microsoft.com/office/officeart/2005/8/layout/list1"/>
    <dgm:cxn modelId="{4853D7EA-26B2-44EE-8C30-0998872A6750}" type="presOf" srcId="{0A802B39-43E3-4010-AC77-6836BC7DF76D}" destId="{278CF8E1-90A8-4926-9A9D-9B7C728DD063}" srcOrd="0" destOrd="0" presId="urn:microsoft.com/office/officeart/2005/8/layout/list1"/>
    <dgm:cxn modelId="{CCF2F4DE-EC18-4034-AEC7-7E3148DB2BF0}" type="presOf" srcId="{0A802B39-43E3-4010-AC77-6836BC7DF76D}" destId="{FAD80E89-76CE-40F2-A1D9-D560FF2039DC}" srcOrd="1" destOrd="0" presId="urn:microsoft.com/office/officeart/2005/8/layout/list1"/>
    <dgm:cxn modelId="{ED41CA7F-EC0E-4D0A-A0DA-36A70BD28BB4}" srcId="{8FAD86A8-0545-4634-9173-D0479052C5F9}" destId="{0A802B39-43E3-4010-AC77-6836BC7DF76D}" srcOrd="3" destOrd="0" parTransId="{76CFE77A-D706-4A2B-855F-F251FF7C66B1}" sibTransId="{17E8D4F0-3BBE-4FB2-9120-BE62361FD160}"/>
    <dgm:cxn modelId="{E8DE7D93-4E6E-4522-9AC7-84B4E6DA5624}" type="presOf" srcId="{1E7990E1-9E5B-4792-954A-69DC69874427}" destId="{A9BE316A-9199-4AEC-98CD-F7845BBA9F90}" srcOrd="0" destOrd="0" presId="urn:microsoft.com/office/officeart/2005/8/layout/list1"/>
    <dgm:cxn modelId="{A8A344E3-BB05-4033-833F-B82A93D98BA2}" srcId="{1EF69424-EB61-4353-818F-6985809F4700}" destId="{4D390497-7224-41F6-A9A4-5030A1217A49}" srcOrd="0" destOrd="0" parTransId="{F721C0F2-5A54-42F8-88F6-C9E2FCF8A865}" sibTransId="{CED374C6-BBD5-480E-80AB-AD45B9EE556B}"/>
    <dgm:cxn modelId="{E05E9C9C-FF6C-4DBF-9CC5-315FFB3174A3}" type="presOf" srcId="{0CBD084A-6EDA-41D9-B133-19920289B31D}" destId="{D0BB9CA9-6186-46EA-ADD2-A2FF69B9306D}" srcOrd="0" destOrd="0" presId="urn:microsoft.com/office/officeart/2005/8/layout/list1"/>
    <dgm:cxn modelId="{324140E0-FFF8-43CE-871D-CBD06CF2A4F9}" type="presOf" srcId="{03C0C2AA-DB59-46B9-AD0F-42CEE3265D57}" destId="{D091414E-147E-4AE5-BD0A-99C5CD575F07}" srcOrd="1" destOrd="0" presId="urn:microsoft.com/office/officeart/2005/8/layout/list1"/>
    <dgm:cxn modelId="{A21A5199-A22C-4B18-87C7-BC441D5295A8}" srcId="{8FAD86A8-0545-4634-9173-D0479052C5F9}" destId="{03C0C2AA-DB59-46B9-AD0F-42CEE3265D57}" srcOrd="1" destOrd="0" parTransId="{B38A70AE-C404-49E6-9109-0C6D471A56EF}" sibTransId="{34DD2BFC-8417-44D1-8E7A-EE534E44211D}"/>
    <dgm:cxn modelId="{328A0FFF-4325-4E63-A9E1-CB63F75A258F}" type="presOf" srcId="{8FAD86A8-0545-4634-9173-D0479052C5F9}" destId="{9281401B-0CA8-4261-BE29-D6CC5C2BEEBA}" srcOrd="0" destOrd="0" presId="urn:microsoft.com/office/officeart/2005/8/layout/list1"/>
    <dgm:cxn modelId="{34C0650D-3F69-46A2-A4A6-1DE67D3A7198}" srcId="{DD41415C-A9A0-4031-8EAA-1A003BF91648}" destId="{0CBD084A-6EDA-41D9-B133-19920289B31D}" srcOrd="0" destOrd="0" parTransId="{B00FF104-3A83-47D0-B5FC-9729FD9EB739}" sibTransId="{8B5BF6AB-97B0-49FB-A71A-032D1AF226D9}"/>
    <dgm:cxn modelId="{7E456256-7B01-4F18-B6B7-A070395F9241}" srcId="{8FAD86A8-0545-4634-9173-D0479052C5F9}" destId="{DD41415C-A9A0-4031-8EAA-1A003BF91648}" srcOrd="2" destOrd="0" parTransId="{1541137B-28B1-46EB-B91A-ADE2156E33C0}" sibTransId="{4491C743-D777-4760-9740-CF51082A3BD2}"/>
    <dgm:cxn modelId="{268BCD4A-79BA-4B16-AA05-87B9E37DADFA}" type="presOf" srcId="{1EF69424-EB61-4353-818F-6985809F4700}" destId="{7A686985-39F8-4D78-AE8A-8B2CABE75958}" srcOrd="1" destOrd="0" presId="urn:microsoft.com/office/officeart/2005/8/layout/list1"/>
    <dgm:cxn modelId="{D820097E-CD54-4687-A7CB-1CF302E93CB0}" type="presOf" srcId="{169DA8AF-B46B-47A2-9D49-A4AE8A7D19FF}" destId="{7D536635-B5CD-40E5-9921-6C531434CF06}" srcOrd="0" destOrd="0" presId="urn:microsoft.com/office/officeart/2005/8/layout/list1"/>
    <dgm:cxn modelId="{82F31605-7201-4D4E-B666-27CD4A3CBCA7}" type="presOf" srcId="{4D390497-7224-41F6-A9A4-5030A1217A49}" destId="{B3A6F3EA-3825-4531-82BA-8BDB577DFF08}" srcOrd="0" destOrd="0" presId="urn:microsoft.com/office/officeart/2005/8/layout/list1"/>
    <dgm:cxn modelId="{7FB2ECA5-20D7-424F-AEFF-46658ACDECA1}" type="presOf" srcId="{03C0C2AA-DB59-46B9-AD0F-42CEE3265D57}" destId="{777A9CA3-DD65-4FF1-BE04-1EE35F39BFAC}" srcOrd="0" destOrd="0" presId="urn:microsoft.com/office/officeart/2005/8/layout/list1"/>
    <dgm:cxn modelId="{BB056401-5468-435D-A34F-38A7DFCBD4E4}" srcId="{03C0C2AA-DB59-46B9-AD0F-42CEE3265D57}" destId="{169DA8AF-B46B-47A2-9D49-A4AE8A7D19FF}" srcOrd="0" destOrd="0" parTransId="{E2C7FB85-112F-4806-90BC-C50593888B43}" sibTransId="{7613CC5E-6D3A-483C-BB4F-ECB6ADD37E19}"/>
    <dgm:cxn modelId="{940D4A46-DC8C-4648-ABEF-DFF377BFE6D9}" type="presOf" srcId="{1EF69424-EB61-4353-818F-6985809F4700}" destId="{6EA0CA05-F470-4E56-B66A-2FBB73C341AB}" srcOrd="0" destOrd="0" presId="urn:microsoft.com/office/officeart/2005/8/layout/list1"/>
    <dgm:cxn modelId="{4ED05946-E640-4D83-A25B-598039C2AE0D}" type="presOf" srcId="{DD41415C-A9A0-4031-8EAA-1A003BF91648}" destId="{3481E42A-136B-4568-861A-E3FD24834900}" srcOrd="1" destOrd="0" presId="urn:microsoft.com/office/officeart/2005/8/layout/list1"/>
    <dgm:cxn modelId="{F54C78E8-A545-4791-B774-02E969F53184}" type="presParOf" srcId="{9281401B-0CA8-4261-BE29-D6CC5C2BEEBA}" destId="{8307D83D-E8D0-469F-B8C7-31F7F37ACCC0}" srcOrd="0" destOrd="0" presId="urn:microsoft.com/office/officeart/2005/8/layout/list1"/>
    <dgm:cxn modelId="{1AC46E09-89F0-4766-87B4-413E407993AB}" type="presParOf" srcId="{8307D83D-E8D0-469F-B8C7-31F7F37ACCC0}" destId="{6EA0CA05-F470-4E56-B66A-2FBB73C341AB}" srcOrd="0" destOrd="0" presId="urn:microsoft.com/office/officeart/2005/8/layout/list1"/>
    <dgm:cxn modelId="{E0D4A800-1013-4EA0-8971-AB9C7A3D27AB}" type="presParOf" srcId="{8307D83D-E8D0-469F-B8C7-31F7F37ACCC0}" destId="{7A686985-39F8-4D78-AE8A-8B2CABE75958}" srcOrd="1" destOrd="0" presId="urn:microsoft.com/office/officeart/2005/8/layout/list1"/>
    <dgm:cxn modelId="{941B4878-1659-4084-8450-5A415FDB1AEE}" type="presParOf" srcId="{9281401B-0CA8-4261-BE29-D6CC5C2BEEBA}" destId="{4E59B8FD-C1D4-4AF4-A359-A8D913AC5DE4}" srcOrd="1" destOrd="0" presId="urn:microsoft.com/office/officeart/2005/8/layout/list1"/>
    <dgm:cxn modelId="{87DE1FB2-A43F-48D7-A8BA-445BEFA01739}" type="presParOf" srcId="{9281401B-0CA8-4261-BE29-D6CC5C2BEEBA}" destId="{B3A6F3EA-3825-4531-82BA-8BDB577DFF08}" srcOrd="2" destOrd="0" presId="urn:microsoft.com/office/officeart/2005/8/layout/list1"/>
    <dgm:cxn modelId="{7EA5FD4A-3497-4A4A-BB4F-A91D1491E103}" type="presParOf" srcId="{9281401B-0CA8-4261-BE29-D6CC5C2BEEBA}" destId="{6B3AD7C7-7C05-4206-9ED0-0DFAABF4FF20}" srcOrd="3" destOrd="0" presId="urn:microsoft.com/office/officeart/2005/8/layout/list1"/>
    <dgm:cxn modelId="{E2F06472-D4A3-4735-8109-EC6379C34F73}" type="presParOf" srcId="{9281401B-0CA8-4261-BE29-D6CC5C2BEEBA}" destId="{9AA7DC90-1A41-4163-83E3-13CC125BF099}" srcOrd="4" destOrd="0" presId="urn:microsoft.com/office/officeart/2005/8/layout/list1"/>
    <dgm:cxn modelId="{D4711BBE-AA2F-4C5C-9C67-3B064DCAE676}" type="presParOf" srcId="{9AA7DC90-1A41-4163-83E3-13CC125BF099}" destId="{777A9CA3-DD65-4FF1-BE04-1EE35F39BFAC}" srcOrd="0" destOrd="0" presId="urn:microsoft.com/office/officeart/2005/8/layout/list1"/>
    <dgm:cxn modelId="{C5C318B4-0E9D-46DD-9193-990A468822F8}" type="presParOf" srcId="{9AA7DC90-1A41-4163-83E3-13CC125BF099}" destId="{D091414E-147E-4AE5-BD0A-99C5CD575F07}" srcOrd="1" destOrd="0" presId="urn:microsoft.com/office/officeart/2005/8/layout/list1"/>
    <dgm:cxn modelId="{BEDE207B-68E7-40F5-B961-9D1A7C0A47CA}" type="presParOf" srcId="{9281401B-0CA8-4261-BE29-D6CC5C2BEEBA}" destId="{6FEE6CDC-7E08-4AF9-ABAC-25A0FAE1E401}" srcOrd="5" destOrd="0" presId="urn:microsoft.com/office/officeart/2005/8/layout/list1"/>
    <dgm:cxn modelId="{81BFCC3A-0C6D-4089-9B8D-45FC3EC010B4}" type="presParOf" srcId="{9281401B-0CA8-4261-BE29-D6CC5C2BEEBA}" destId="{7D536635-B5CD-40E5-9921-6C531434CF06}" srcOrd="6" destOrd="0" presId="urn:microsoft.com/office/officeart/2005/8/layout/list1"/>
    <dgm:cxn modelId="{EA3FC802-6071-4C14-BFFB-DE18DD4B9339}" type="presParOf" srcId="{9281401B-0CA8-4261-BE29-D6CC5C2BEEBA}" destId="{FBFF9966-81D1-43BF-9E71-7852550CBADE}" srcOrd="7" destOrd="0" presId="urn:microsoft.com/office/officeart/2005/8/layout/list1"/>
    <dgm:cxn modelId="{EE3D5F33-99A8-4233-8890-04F089DDD866}" type="presParOf" srcId="{9281401B-0CA8-4261-BE29-D6CC5C2BEEBA}" destId="{6E8803D9-A85F-468C-B288-1D9E190565B6}" srcOrd="8" destOrd="0" presId="urn:microsoft.com/office/officeart/2005/8/layout/list1"/>
    <dgm:cxn modelId="{1705D89C-468D-4E18-9A31-F1B0B29D611B}" type="presParOf" srcId="{6E8803D9-A85F-468C-B288-1D9E190565B6}" destId="{7F3AAFCE-6D9B-4BBB-A073-8A4A26CFB13E}" srcOrd="0" destOrd="0" presId="urn:microsoft.com/office/officeart/2005/8/layout/list1"/>
    <dgm:cxn modelId="{9C0A6B20-E56B-4557-8327-8468678237E9}" type="presParOf" srcId="{6E8803D9-A85F-468C-B288-1D9E190565B6}" destId="{3481E42A-136B-4568-861A-E3FD24834900}" srcOrd="1" destOrd="0" presId="urn:microsoft.com/office/officeart/2005/8/layout/list1"/>
    <dgm:cxn modelId="{1170D0CD-98C9-4ADC-97B9-55E14399D590}" type="presParOf" srcId="{9281401B-0CA8-4261-BE29-D6CC5C2BEEBA}" destId="{AA38BFB5-C4EA-4401-93DF-C85C95D42304}" srcOrd="9" destOrd="0" presId="urn:microsoft.com/office/officeart/2005/8/layout/list1"/>
    <dgm:cxn modelId="{9688B963-B481-4E5E-A09E-51D3DB5A8594}" type="presParOf" srcId="{9281401B-0CA8-4261-BE29-D6CC5C2BEEBA}" destId="{D0BB9CA9-6186-46EA-ADD2-A2FF69B9306D}" srcOrd="10" destOrd="0" presId="urn:microsoft.com/office/officeart/2005/8/layout/list1"/>
    <dgm:cxn modelId="{41F3A5FF-9D15-42A2-BD62-41E3EFABA54D}" type="presParOf" srcId="{9281401B-0CA8-4261-BE29-D6CC5C2BEEBA}" destId="{9AB75194-A567-4C15-8214-094CC1A032C5}" srcOrd="11" destOrd="0" presId="urn:microsoft.com/office/officeart/2005/8/layout/list1"/>
    <dgm:cxn modelId="{E18F0837-627D-47A6-93D7-2846EA2F5B18}" type="presParOf" srcId="{9281401B-0CA8-4261-BE29-D6CC5C2BEEBA}" destId="{9C019CE3-EE6B-4C45-B6DF-AF6CE7385E46}" srcOrd="12" destOrd="0" presId="urn:microsoft.com/office/officeart/2005/8/layout/list1"/>
    <dgm:cxn modelId="{DBE2D7C2-8D28-4310-9A93-946C5F238566}" type="presParOf" srcId="{9C019CE3-EE6B-4C45-B6DF-AF6CE7385E46}" destId="{278CF8E1-90A8-4926-9A9D-9B7C728DD063}" srcOrd="0" destOrd="0" presId="urn:microsoft.com/office/officeart/2005/8/layout/list1"/>
    <dgm:cxn modelId="{BF8B1DC3-3589-42E4-B995-8CD9DC059B11}" type="presParOf" srcId="{9C019CE3-EE6B-4C45-B6DF-AF6CE7385E46}" destId="{FAD80E89-76CE-40F2-A1D9-D560FF2039DC}" srcOrd="1" destOrd="0" presId="urn:microsoft.com/office/officeart/2005/8/layout/list1"/>
    <dgm:cxn modelId="{4C14364B-805D-4B9E-A174-53D3933005EB}" type="presParOf" srcId="{9281401B-0CA8-4261-BE29-D6CC5C2BEEBA}" destId="{1D6F18B3-7904-4E00-A96E-B011F797CE20}" srcOrd="13" destOrd="0" presId="urn:microsoft.com/office/officeart/2005/8/layout/list1"/>
    <dgm:cxn modelId="{C3340B24-CC3D-40AA-B632-439DAF9BE305}" type="presParOf" srcId="{9281401B-0CA8-4261-BE29-D6CC5C2BEEBA}" destId="{A9BE316A-9199-4AEC-98CD-F7845BBA9F90}" srcOrd="14"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FC09-3481-4CBB-A81F-3D1FBDB9F348}">
      <dsp:nvSpPr>
        <dsp:cNvPr id="0" name=""/>
        <dsp:cNvSpPr/>
      </dsp:nvSpPr>
      <dsp:spPr>
        <a:xfrm>
          <a:off x="3002" y="0"/>
          <a:ext cx="1312806" cy="762000"/>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Principles of Manufacturing</a:t>
          </a:r>
        </a:p>
      </dsp:txBody>
      <dsp:txXfrm>
        <a:off x="25320" y="22318"/>
        <a:ext cx="1268170" cy="717364"/>
      </dsp:txXfrm>
    </dsp:sp>
    <dsp:sp modelId="{762CCCDC-C204-478D-BE0E-257FC113F31A}">
      <dsp:nvSpPr>
        <dsp:cNvPr id="0" name=""/>
        <dsp:cNvSpPr/>
      </dsp:nvSpPr>
      <dsp:spPr>
        <a:xfrm>
          <a:off x="1451856" y="218211"/>
          <a:ext cx="288420"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sp:txBody>
      <dsp:txXfrm>
        <a:off x="1451856" y="283326"/>
        <a:ext cx="201894" cy="195346"/>
      </dsp:txXfrm>
    </dsp:sp>
    <dsp:sp modelId="{83388D2D-3F83-42FA-9074-4B404410E418}">
      <dsp:nvSpPr>
        <dsp:cNvPr id="0" name=""/>
        <dsp:cNvSpPr/>
      </dsp:nvSpPr>
      <dsp:spPr>
        <a:xfrm>
          <a:off x="1859999" y="0"/>
          <a:ext cx="1312806" cy="762000"/>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Digital Electronics</a:t>
          </a:r>
        </a:p>
      </dsp:txBody>
      <dsp:txXfrm>
        <a:off x="1882317" y="22318"/>
        <a:ext cx="1268170" cy="717364"/>
      </dsp:txXfrm>
    </dsp:sp>
    <dsp:sp modelId="{96185953-D2BE-47CD-BA7E-99A42F88DCAE}">
      <dsp:nvSpPr>
        <dsp:cNvPr id="0" name=""/>
        <dsp:cNvSpPr/>
      </dsp:nvSpPr>
      <dsp:spPr>
        <a:xfrm>
          <a:off x="3299319" y="218211"/>
          <a:ext cx="268209"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sp:txBody>
      <dsp:txXfrm>
        <a:off x="3299319" y="283326"/>
        <a:ext cx="187746" cy="195346"/>
      </dsp:txXfrm>
    </dsp:sp>
    <dsp:sp modelId="{4F366248-0E7F-4579-B569-6650457BCB3F}">
      <dsp:nvSpPr>
        <dsp:cNvPr id="0" name=""/>
        <dsp:cNvSpPr/>
      </dsp:nvSpPr>
      <dsp:spPr>
        <a:xfrm>
          <a:off x="3678861" y="0"/>
          <a:ext cx="1312806" cy="762000"/>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Mechatronics I</a:t>
          </a:r>
        </a:p>
      </dsp:txBody>
      <dsp:txXfrm>
        <a:off x="3701179" y="22318"/>
        <a:ext cx="1268170" cy="717364"/>
      </dsp:txXfrm>
    </dsp:sp>
    <dsp:sp modelId="{8DAC8649-72A5-47AC-9A63-12039A302D50}">
      <dsp:nvSpPr>
        <dsp:cNvPr id="0" name=""/>
        <dsp:cNvSpPr/>
      </dsp:nvSpPr>
      <dsp:spPr>
        <a:xfrm>
          <a:off x="5122948" y="218211"/>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sp:txBody>
      <dsp:txXfrm>
        <a:off x="5122948" y="283326"/>
        <a:ext cx="194821" cy="195346"/>
      </dsp:txXfrm>
    </dsp:sp>
    <dsp:sp modelId="{975BD952-3085-4A95-B122-DCF9AC59E5AD}">
      <dsp:nvSpPr>
        <dsp:cNvPr id="0" name=""/>
        <dsp:cNvSpPr/>
      </dsp:nvSpPr>
      <dsp:spPr>
        <a:xfrm>
          <a:off x="5516790" y="0"/>
          <a:ext cx="1312806" cy="762000"/>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Mechatronics II     -or- Manufacturing Practicum</a:t>
          </a:r>
        </a:p>
      </dsp:txBody>
      <dsp:txXfrm>
        <a:off x="5539108" y="22318"/>
        <a:ext cx="1268170" cy="7173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7942" y="1653967"/>
          <a:ext cx="4951763" cy="709361"/>
        </a:xfrm>
        <a:prstGeom prst="rightArrow">
          <a:avLst>
            <a:gd name="adj1" fmla="val 50000"/>
            <a:gd name="adj2" fmla="val 50000"/>
          </a:avLst>
        </a:prstGeom>
        <a:solidFill>
          <a:srgbClr val="2DCCD3"/>
        </a:solidFill>
        <a:ln w="127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2611" numCol="1" spcCol="1270" anchor="ctr" anchorCtr="0">
          <a:noAutofit/>
        </a:bodyPr>
        <a:lstStyle/>
        <a:p>
          <a:pPr lvl="0" algn="l" defTabSz="400050">
            <a:lnSpc>
              <a:spcPct val="90000"/>
            </a:lnSpc>
            <a:spcBef>
              <a:spcPct val="0"/>
            </a:spcBef>
            <a:spcAft>
              <a:spcPct val="35000"/>
            </a:spcAft>
          </a:pPr>
          <a:r>
            <a:rPr lang="en-US" sz="900" kern="1200">
              <a:solidFill>
                <a:srgbClr val="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Mechatronics</a:t>
          </a:r>
          <a:r>
            <a:rPr lang="en-US" sz="900" kern="1200">
              <a:solidFill>
                <a:srgbClr val="FFFFFF"/>
              </a:solidFill>
              <a:latin typeface="Open Sans" panose="020B0606030504020204" pitchFamily="34" charset="0"/>
              <a:ea typeface="Open Sans" panose="020B0606030504020204" pitchFamily="34" charset="0"/>
              <a:cs typeface="Open Sans" panose="020B0606030504020204" pitchFamily="34" charset="0"/>
            </a:rPr>
            <a:t> Program of Study</a:t>
          </a:r>
        </a:p>
      </dsp:txBody>
      <dsp:txXfrm>
        <a:off x="7942" y="1831307"/>
        <a:ext cx="4774423" cy="354681"/>
      </dsp:txXfrm>
    </dsp:sp>
    <dsp:sp modelId="{0CCCDCA0-11A9-4686-BDEF-415DF3488C0C}">
      <dsp:nvSpPr>
        <dsp:cNvPr id="0" name=""/>
        <dsp:cNvSpPr/>
      </dsp:nvSpPr>
      <dsp:spPr>
        <a:xfrm>
          <a:off x="0" y="2066552"/>
          <a:ext cx="1193415" cy="3088509"/>
        </a:xfrm>
        <a:prstGeom prst="rect">
          <a:avLst/>
        </a:prstGeom>
        <a:solidFill>
          <a:srgbClr val="FFFFFF">
            <a:hueOff val="0"/>
            <a:satOff val="0"/>
            <a:lumOff val="0"/>
            <a:alphaOff val="0"/>
          </a:srgbClr>
        </a:solidFill>
        <a:ln w="12700" cap="flat" cmpd="sng" algn="ctr">
          <a:solidFill>
            <a:srgbClr val="2DCCD3"/>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Industry Certification</a:t>
          </a:r>
        </a:p>
        <a:p>
          <a:pPr lvl="0" algn="l" defTabSz="400050">
            <a:lnSpc>
              <a:spcPct val="90000"/>
            </a:lnSpc>
            <a:spcBef>
              <a:spcPct val="0"/>
            </a:spcBef>
            <a:spcAft>
              <a:spcPct val="35000"/>
            </a:spcAft>
          </a:pPr>
          <a:r>
            <a:rPr lang="en-US" sz="900" kern="1200">
              <a:latin typeface="Open Sans" panose="020B0606030504020204" pitchFamily="34" charset="0"/>
              <a:ea typeface="Open Sans" panose="020B0606030504020204" pitchFamily="34" charset="0"/>
              <a:cs typeface="Open Sans" panose="020B0606030504020204" pitchFamily="34" charset="0"/>
            </a:rPr>
            <a:t>Machining Level I - Measurement, Materials, and Safety Certification (NIMS)</a:t>
          </a:r>
          <a:endParaRPr lang="en-US" sz="900" b="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Siemens Level 1 Certified Mechatronic Systems Assistant</a:t>
          </a:r>
        </a:p>
        <a:p>
          <a:pPr lvl="0" algn="l" defTabSz="400050">
            <a:lnSpc>
              <a:spcPct val="90000"/>
            </a:lnSpc>
            <a:spcBef>
              <a:spcPct val="0"/>
            </a:spcBef>
            <a:spcAft>
              <a:spcPct val="35000"/>
            </a:spcAft>
          </a:pPr>
          <a:r>
            <a:rPr lang="en-US" sz="900" b="1"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Early Postsecondary</a:t>
          </a:r>
        </a:p>
        <a:p>
          <a:pPr lvl="0" algn="l" defTabSz="400050">
            <a:lnSpc>
              <a:spcPct val="90000"/>
            </a:lnSpc>
            <a:spcBef>
              <a:spcPct val="0"/>
            </a:spcBef>
            <a:spcAft>
              <a:spcPct val="35000"/>
            </a:spcAft>
          </a:pPr>
          <a:r>
            <a:rPr lang="en-US" sz="900" b="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a:t>
          </a:r>
        </a:p>
        <a:p>
          <a:pPr lvl="0" algn="l" defTabSz="400050">
            <a:lnSpc>
              <a:spcPct val="90000"/>
            </a:lnSpc>
            <a:spcBef>
              <a:spcPct val="0"/>
            </a:spcBef>
            <a:spcAft>
              <a:spcPct val="35000"/>
            </a:spcAft>
          </a:pPr>
          <a:endParaRPr lang="en-US" sz="900" b="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sp:txBody>
      <dsp:txXfrm>
        <a:off x="0" y="2066552"/>
        <a:ext cx="1193415" cy="3088509"/>
      </dsp:txXfrm>
    </dsp:sp>
    <dsp:sp modelId="{8021EBA6-0D28-4B08-8143-DB06E135CF2F}">
      <dsp:nvSpPr>
        <dsp:cNvPr id="0" name=""/>
        <dsp:cNvSpPr/>
      </dsp:nvSpPr>
      <dsp:spPr>
        <a:xfrm>
          <a:off x="1126611" y="1890337"/>
          <a:ext cx="3829279" cy="709361"/>
        </a:xfrm>
        <a:prstGeom prst="rightArrow">
          <a:avLst>
            <a:gd name="adj1" fmla="val 50000"/>
            <a:gd name="adj2" fmla="val 50000"/>
          </a:avLst>
        </a:prstGeom>
        <a:solidFill>
          <a:srgbClr val="D2D755"/>
        </a:solidFill>
        <a:ln w="127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2611" numCol="1" spcCol="1270" anchor="ctr" anchorCtr="0">
          <a:noAutofit/>
        </a:bodyPr>
        <a:lstStyle/>
        <a:p>
          <a:pPr lvl="0" algn="l" defTabSz="400050">
            <a:lnSpc>
              <a:spcPct val="90000"/>
            </a:lnSpc>
            <a:spcBef>
              <a:spcPct val="0"/>
            </a:spcBef>
            <a:spcAft>
              <a:spcPct val="35000"/>
            </a:spcAft>
          </a:pPr>
          <a:r>
            <a:rPr lang="en-US" sz="900" kern="1200">
              <a:solidFill>
                <a:srgbClr val="FFFFFF"/>
              </a:solidFill>
              <a:latin typeface="Open Sans" panose="020B0606030504020204" pitchFamily="34" charset="0"/>
              <a:ea typeface="Open Sans" panose="020B0606030504020204" pitchFamily="34" charset="0"/>
              <a:cs typeface="Open Sans" panose="020B0606030504020204" pitchFamily="34" charset="0"/>
            </a:rPr>
            <a:t>Certificate	</a:t>
          </a:r>
        </a:p>
      </dsp:txBody>
      <dsp:txXfrm>
        <a:off x="1126611" y="2067677"/>
        <a:ext cx="3651939" cy="354681"/>
      </dsp:txXfrm>
    </dsp:sp>
    <dsp:sp modelId="{F1AD2E3F-AB79-43A2-94CC-C28A30193661}">
      <dsp:nvSpPr>
        <dsp:cNvPr id="0" name=""/>
        <dsp:cNvSpPr/>
      </dsp:nvSpPr>
      <dsp:spPr>
        <a:xfrm>
          <a:off x="1145059" y="2316146"/>
          <a:ext cx="1281725" cy="3738138"/>
        </a:xfrm>
        <a:prstGeom prst="rect">
          <a:avLst/>
        </a:prstGeom>
        <a:solidFill>
          <a:srgbClr val="FFFFFF">
            <a:hueOff val="0"/>
            <a:satOff val="0"/>
            <a:lumOff val="0"/>
            <a:alphaOff val="0"/>
          </a:srgbClr>
        </a:solidFill>
        <a:ln w="12700" cap="flat" cmpd="sng" algn="ctr">
          <a:solidFill>
            <a:srgbClr val="D2D755"/>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Motlow State Community College</a:t>
          </a:r>
        </a:p>
        <a:p>
          <a:pPr lvl="0" algn="l" defTabSz="400050">
            <a:lnSpc>
              <a:spcPct val="90000"/>
            </a:lnSpc>
            <a:spcBef>
              <a:spcPct val="0"/>
            </a:spcBef>
            <a:spcAft>
              <a:spcPct val="35000"/>
            </a:spcAft>
          </a:pPr>
          <a:r>
            <a:rPr lang="en-US" sz="900" b="0" i="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Siemens Level 2 Certified Mechatronics Systems Associate</a:t>
          </a:r>
        </a:p>
        <a:p>
          <a:pPr lvl="0" algn="l" defTabSz="400050">
            <a:lnSpc>
              <a:spcPct val="90000"/>
            </a:lnSpc>
            <a:spcBef>
              <a:spcPct val="0"/>
            </a:spcBef>
            <a:spcAft>
              <a:spcPct val="35000"/>
            </a:spcAft>
          </a:pPr>
          <a:endParaRPr lang="en-US" sz="900" b="1" i="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i="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TCAT</a:t>
          </a:r>
        </a:p>
        <a:p>
          <a:pPr lvl="0" algn="l" defTabSz="400050">
            <a:lnSpc>
              <a:spcPct val="90000"/>
            </a:lnSpc>
            <a:spcBef>
              <a:spcPct val="0"/>
            </a:spcBef>
            <a:spcAft>
              <a:spcPct val="35000"/>
            </a:spcAft>
          </a:pPr>
          <a:r>
            <a:rPr lang="en-US" sz="900" b="0" i="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Mechatronics Technology</a:t>
          </a:r>
        </a:p>
        <a:p>
          <a:pPr lvl="0" algn="l" defTabSz="400050">
            <a:lnSpc>
              <a:spcPct val="90000"/>
            </a:lnSpc>
            <a:spcBef>
              <a:spcPct val="0"/>
            </a:spcBef>
            <a:spcAft>
              <a:spcPct val="35000"/>
            </a:spcAft>
          </a:pPr>
          <a:endParaRPr lang="en-US" sz="900" b="1" i="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i="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Roane State</a:t>
          </a:r>
        </a:p>
        <a:p>
          <a:pPr lvl="0" algn="l" defTabSz="400050">
            <a:lnSpc>
              <a:spcPct val="90000"/>
            </a:lnSpc>
            <a:spcBef>
              <a:spcPct val="0"/>
            </a:spcBef>
            <a:spcAft>
              <a:spcPct val="35000"/>
            </a:spcAft>
          </a:pPr>
          <a:r>
            <a:rPr lang="en-US" sz="900" b="0" i="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Mechatronics</a:t>
          </a:r>
        </a:p>
        <a:p>
          <a:pPr lvl="0" algn="l" defTabSz="400050">
            <a:lnSpc>
              <a:spcPct val="90000"/>
            </a:lnSpc>
            <a:spcBef>
              <a:spcPct val="0"/>
            </a:spcBef>
            <a:spcAft>
              <a:spcPct val="35000"/>
            </a:spcAft>
          </a:pPr>
          <a:endParaRPr lang="en-US" sz="900" b="0" i="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i="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Dyersburg State</a:t>
          </a:r>
        </a:p>
        <a:p>
          <a:pPr lvl="0" algn="l" defTabSz="400050">
            <a:lnSpc>
              <a:spcPct val="90000"/>
            </a:lnSpc>
            <a:spcBef>
              <a:spcPct val="0"/>
            </a:spcBef>
            <a:spcAft>
              <a:spcPct val="35000"/>
            </a:spcAft>
          </a:pPr>
          <a:r>
            <a:rPr lang="en-US" sz="900" b="0" i="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Mechatronics:</a:t>
          </a:r>
        </a:p>
        <a:p>
          <a:pPr lvl="0" algn="l" defTabSz="400050">
            <a:lnSpc>
              <a:spcPct val="90000"/>
            </a:lnSpc>
            <a:spcBef>
              <a:spcPct val="0"/>
            </a:spcBef>
            <a:spcAft>
              <a:spcPct val="35000"/>
            </a:spcAft>
          </a:pPr>
          <a:r>
            <a:rPr lang="en-US" sz="900" b="0" i="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Industrial Electricity</a:t>
          </a:r>
        </a:p>
        <a:p>
          <a:pPr lvl="0" algn="l" defTabSz="400050">
            <a:lnSpc>
              <a:spcPct val="90000"/>
            </a:lnSpc>
            <a:spcBef>
              <a:spcPct val="0"/>
            </a:spcBef>
            <a:spcAft>
              <a:spcPct val="35000"/>
            </a:spcAft>
          </a:pPr>
          <a:r>
            <a:rPr lang="en-US" sz="900" b="0" i="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Mechatronics:</a:t>
          </a:r>
        </a:p>
        <a:p>
          <a:pPr lvl="0" algn="l" defTabSz="400050">
            <a:lnSpc>
              <a:spcPct val="90000"/>
            </a:lnSpc>
            <a:spcBef>
              <a:spcPct val="0"/>
            </a:spcBef>
            <a:spcAft>
              <a:spcPct val="35000"/>
            </a:spcAft>
          </a:pPr>
          <a:r>
            <a:rPr lang="en-US" sz="900" b="0" i="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Programable Logic Controler</a:t>
          </a:r>
        </a:p>
      </dsp:txBody>
      <dsp:txXfrm>
        <a:off x="1145059" y="2316146"/>
        <a:ext cx="1281725" cy="3738138"/>
      </dsp:txXfrm>
    </dsp:sp>
    <dsp:sp modelId="{A965A341-20E1-465F-846D-4879475A36E2}">
      <dsp:nvSpPr>
        <dsp:cNvPr id="0" name=""/>
        <dsp:cNvSpPr/>
      </dsp:nvSpPr>
      <dsp:spPr>
        <a:xfrm>
          <a:off x="2401113" y="2126707"/>
          <a:ext cx="2558592" cy="709361"/>
        </a:xfrm>
        <a:prstGeom prst="rightArrow">
          <a:avLst>
            <a:gd name="adj1" fmla="val 50000"/>
            <a:gd name="adj2" fmla="val 50000"/>
          </a:avLst>
        </a:prstGeom>
        <a:solidFill>
          <a:srgbClr val="E87722"/>
        </a:solidFill>
        <a:ln w="127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2611" numCol="1" spcCol="1270" anchor="ctr" anchorCtr="0">
          <a:noAutofit/>
        </a:bodyPr>
        <a:lstStyle/>
        <a:p>
          <a:pPr lvl="0" algn="l" defTabSz="400050">
            <a:lnSpc>
              <a:spcPct val="90000"/>
            </a:lnSpc>
            <a:spcBef>
              <a:spcPct val="0"/>
            </a:spcBef>
            <a:spcAft>
              <a:spcPct val="35000"/>
            </a:spcAft>
          </a:pPr>
          <a:r>
            <a:rPr lang="en-US" sz="900" kern="1200">
              <a:solidFill>
                <a:srgbClr val="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2401113" y="2304047"/>
        <a:ext cx="2381252" cy="354681"/>
      </dsp:txXfrm>
    </dsp:sp>
    <dsp:sp modelId="{75949C8F-0EA3-480B-B689-2CF657386E6E}">
      <dsp:nvSpPr>
        <dsp:cNvPr id="0" name=""/>
        <dsp:cNvSpPr/>
      </dsp:nvSpPr>
      <dsp:spPr>
        <a:xfrm>
          <a:off x="2425027" y="2640953"/>
          <a:ext cx="1123108" cy="1490486"/>
        </a:xfrm>
        <a:prstGeom prst="rect">
          <a:avLst/>
        </a:prstGeom>
        <a:solidFill>
          <a:srgbClr val="FFFFFF">
            <a:hueOff val="0"/>
            <a:satOff val="0"/>
            <a:lumOff val="0"/>
            <a:alphaOff val="0"/>
          </a:srgbClr>
        </a:solidFill>
        <a:ln w="12700" cap="flat" cmpd="sng" algn="ctr">
          <a:solidFill>
            <a:srgbClr val="E87722"/>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i="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A.S., Mechatronics Technology</a:t>
          </a:r>
        </a:p>
        <a:p>
          <a:pPr lvl="0" algn="l" defTabSz="400050">
            <a:lnSpc>
              <a:spcPct val="90000"/>
            </a:lnSpc>
            <a:spcBef>
              <a:spcPct val="0"/>
            </a:spcBef>
            <a:spcAft>
              <a:spcPct val="35000"/>
            </a:spcAft>
          </a:pPr>
          <a:r>
            <a:rPr lang="en-US" sz="900" b="0" i="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Motlow State Community College</a:t>
          </a:r>
        </a:p>
        <a:p>
          <a:pPr lvl="0" algn="l" defTabSz="400050">
            <a:lnSpc>
              <a:spcPct val="90000"/>
            </a:lnSpc>
            <a:spcBef>
              <a:spcPct val="0"/>
            </a:spcBef>
            <a:spcAft>
              <a:spcPct val="35000"/>
            </a:spcAft>
          </a:pPr>
          <a:endParaRPr lang="en-US" sz="900" b="1" i="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sp:txBody>
      <dsp:txXfrm>
        <a:off x="2425027" y="2640953"/>
        <a:ext cx="1123108" cy="1490486"/>
      </dsp:txXfrm>
    </dsp:sp>
    <dsp:sp modelId="{43199866-B67A-47DD-A628-8C2D640A75B3}">
      <dsp:nvSpPr>
        <dsp:cNvPr id="0" name=""/>
        <dsp:cNvSpPr/>
      </dsp:nvSpPr>
      <dsp:spPr>
        <a:xfrm>
          <a:off x="3456543" y="2363077"/>
          <a:ext cx="1503162" cy="709361"/>
        </a:xfrm>
        <a:prstGeom prst="rightArrow">
          <a:avLst>
            <a:gd name="adj1" fmla="val 50000"/>
            <a:gd name="adj2" fmla="val 50000"/>
          </a:avLst>
        </a:prstGeom>
        <a:solidFill>
          <a:srgbClr val="5D7975"/>
        </a:solidFill>
        <a:ln w="127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2611" numCol="1" spcCol="1270" anchor="ctr" anchorCtr="0">
          <a:noAutofit/>
        </a:bodyPr>
        <a:lstStyle/>
        <a:p>
          <a:pPr lvl="0" algn="l" defTabSz="400050">
            <a:lnSpc>
              <a:spcPct val="90000"/>
            </a:lnSpc>
            <a:spcBef>
              <a:spcPct val="0"/>
            </a:spcBef>
            <a:spcAft>
              <a:spcPct val="35000"/>
            </a:spcAft>
          </a:pPr>
          <a:r>
            <a:rPr lang="en-US" sz="900" kern="1200">
              <a:solidFill>
                <a:srgbClr val="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3456543" y="2540417"/>
        <a:ext cx="1325822" cy="354681"/>
      </dsp:txXfrm>
    </dsp:sp>
    <dsp:sp modelId="{617DA5DF-38B3-4C91-83EE-0471BC3B0997}">
      <dsp:nvSpPr>
        <dsp:cNvPr id="0" name=""/>
        <dsp:cNvSpPr/>
      </dsp:nvSpPr>
      <dsp:spPr>
        <a:xfrm>
          <a:off x="3462305" y="2883561"/>
          <a:ext cx="1159067" cy="1738371"/>
        </a:xfrm>
        <a:prstGeom prst="rect">
          <a:avLst/>
        </a:prstGeom>
        <a:solidFill>
          <a:srgbClr val="FFFFFF">
            <a:hueOff val="0"/>
            <a:satOff val="0"/>
            <a:lumOff val="0"/>
            <a:alphaOff val="0"/>
          </a:srgbClr>
        </a:solidFill>
        <a:ln w="12700" cap="flat" cmpd="sng" algn="ctr">
          <a:solidFill>
            <a:srgbClr val="5D7975"/>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B.S., Mechatronics Engineering</a:t>
          </a:r>
        </a:p>
        <a:p>
          <a:pPr lvl="0" algn="l" defTabSz="400050">
            <a:lnSpc>
              <a:spcPct val="90000"/>
            </a:lnSpc>
            <a:spcBef>
              <a:spcPct val="0"/>
            </a:spcBef>
            <a:spcAft>
              <a:spcPct val="35000"/>
            </a:spcAft>
          </a:pPr>
          <a:r>
            <a:rPr lang="en-US" sz="900" b="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Middle Tennessee State University</a:t>
          </a:r>
        </a:p>
        <a:p>
          <a:pPr lvl="0" algn="l" defTabSz="400050">
            <a:lnSpc>
              <a:spcPct val="90000"/>
            </a:lnSpc>
            <a:spcBef>
              <a:spcPct val="0"/>
            </a:spcBef>
            <a:spcAft>
              <a:spcPct val="35000"/>
            </a:spcAft>
          </a:pPr>
          <a:endParaRPr lang="en-US" sz="900" b="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sp:txBody>
      <dsp:txXfrm>
        <a:off x="3462305" y="2883561"/>
        <a:ext cx="1159067" cy="173837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187649"/>
          <a:ext cx="1447800" cy="516600"/>
        </a:xfrm>
        <a:prstGeom prst="rect">
          <a:avLst/>
        </a:prstGeom>
        <a:solidFill>
          <a:schemeClr val="lt1">
            <a:alpha val="90000"/>
            <a:hueOff val="0"/>
            <a:satOff val="0"/>
            <a:lumOff val="0"/>
            <a:alphaOff val="0"/>
          </a:schemeClr>
        </a:solidFill>
        <a:ln w="12700" cap="flat" cmpd="sng" algn="ctr">
          <a:solidFill>
            <a:srgbClr val="2DCCD3"/>
          </a:solidFill>
          <a:prstDash val="solid"/>
        </a:ln>
        <a:effectLst/>
      </dsp:spPr>
      <dsp:style>
        <a:lnRef idx="2">
          <a:scrgbClr r="0" g="0" b="0"/>
        </a:lnRef>
        <a:fillRef idx="1">
          <a:scrgbClr r="0" g="0" b="0"/>
        </a:fillRef>
        <a:effectRef idx="0">
          <a:scrgbClr r="0" g="0" b="0"/>
        </a:effectRef>
        <a:fontRef idx="minor"/>
      </dsp:style>
      <dsp:txBody>
        <a:bodyPr spcFirstLastPara="0" vert="horz" wrap="square" lIns="112365" tIns="166624" rIns="112365"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Industrial Machining Mechanic ($46,460)</a:t>
          </a:r>
        </a:p>
      </dsp:txBody>
      <dsp:txXfrm>
        <a:off x="0" y="187649"/>
        <a:ext cx="1447800" cy="516600"/>
      </dsp:txXfrm>
    </dsp:sp>
    <dsp:sp modelId="{7A686985-39F8-4D78-AE8A-8B2CABE75958}">
      <dsp:nvSpPr>
        <dsp:cNvPr id="0" name=""/>
        <dsp:cNvSpPr/>
      </dsp:nvSpPr>
      <dsp:spPr>
        <a:xfrm>
          <a:off x="80553" y="87881"/>
          <a:ext cx="1283344" cy="236160"/>
        </a:xfrm>
        <a:prstGeom prst="roundRect">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306" tIns="0" rIns="38306" bIns="0" numCol="1" spcCol="1270" anchor="ctr" anchorCtr="0">
          <a:noAutofit/>
        </a:bodyPr>
        <a:lstStyle/>
        <a:p>
          <a:pPr lvl="0" algn="l" defTabSz="400050">
            <a:lnSpc>
              <a:spcPct val="90000"/>
            </a:lnSpc>
            <a:spcBef>
              <a:spcPct val="0"/>
            </a:spcBef>
            <a:spcAft>
              <a:spcPct val="35000"/>
            </a:spcAft>
          </a:pPr>
          <a:r>
            <a:rPr lang="en-US" sz="900" kern="1200">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92081" y="99409"/>
        <a:ext cx="1260288" cy="213104"/>
      </dsp:txXfrm>
    </dsp:sp>
    <dsp:sp modelId="{7D536635-B5CD-40E5-9921-6C531434CF06}">
      <dsp:nvSpPr>
        <dsp:cNvPr id="0" name=""/>
        <dsp:cNvSpPr/>
      </dsp:nvSpPr>
      <dsp:spPr>
        <a:xfrm>
          <a:off x="0" y="865529"/>
          <a:ext cx="1447800" cy="655200"/>
        </a:xfrm>
        <a:prstGeom prst="rect">
          <a:avLst/>
        </a:prstGeom>
        <a:solidFill>
          <a:schemeClr val="lt1">
            <a:alpha val="90000"/>
            <a:hueOff val="0"/>
            <a:satOff val="0"/>
            <a:lumOff val="0"/>
            <a:alphaOff val="0"/>
          </a:schemeClr>
        </a:solidFill>
        <a:ln w="12700" cap="flat" cmpd="sng" algn="ctr">
          <a:solidFill>
            <a:srgbClr val="D2D755"/>
          </a:solidFill>
          <a:prstDash val="solid"/>
        </a:ln>
        <a:effectLst/>
      </dsp:spPr>
      <dsp:style>
        <a:lnRef idx="2">
          <a:scrgbClr r="0" g="0" b="0"/>
        </a:lnRef>
        <a:fillRef idx="1">
          <a:scrgbClr r="0" g="0" b="0"/>
        </a:fillRef>
        <a:effectRef idx="0">
          <a:scrgbClr r="0" g="0" b="0"/>
        </a:effectRef>
        <a:fontRef idx="minor"/>
      </dsp:style>
      <dsp:txBody>
        <a:bodyPr spcFirstLastPara="0" vert="horz" wrap="square" lIns="112365" tIns="166624" rIns="112365"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Industrial Engineering Technician ($43,530)</a:t>
          </a:r>
        </a:p>
      </dsp:txBody>
      <dsp:txXfrm>
        <a:off x="0" y="865529"/>
        <a:ext cx="1447800" cy="655200"/>
      </dsp:txXfrm>
    </dsp:sp>
    <dsp:sp modelId="{D091414E-147E-4AE5-BD0A-99C5CD575F07}">
      <dsp:nvSpPr>
        <dsp:cNvPr id="0" name=""/>
        <dsp:cNvSpPr/>
      </dsp:nvSpPr>
      <dsp:spPr>
        <a:xfrm>
          <a:off x="72390" y="747449"/>
          <a:ext cx="1013460" cy="236160"/>
        </a:xfrm>
        <a:prstGeom prst="roundRect">
          <a:avLst/>
        </a:prstGeom>
        <a:solidFill>
          <a:srgbClr val="D2D755"/>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306" tIns="0" rIns="38306" bIns="0" numCol="1" spcCol="1270" anchor="ctr" anchorCtr="0">
          <a:noAutofit/>
        </a:bodyPr>
        <a:lstStyle/>
        <a:p>
          <a:pPr lvl="0" algn="l" defTabSz="400050">
            <a:lnSpc>
              <a:spcPct val="90000"/>
            </a:lnSpc>
            <a:spcBef>
              <a:spcPct val="0"/>
            </a:spcBef>
            <a:spcAft>
              <a:spcPct val="35000"/>
            </a:spcAft>
          </a:pPr>
          <a:r>
            <a:rPr lang="en-US" sz="900" kern="1200">
              <a:latin typeface="Open Sans" panose="020B0606030504020204" pitchFamily="34" charset="0"/>
              <a:ea typeface="Open Sans" panose="020B0606030504020204" pitchFamily="34" charset="0"/>
              <a:cs typeface="Open Sans" panose="020B0606030504020204" pitchFamily="34" charset="0"/>
            </a:rPr>
            <a:t>Certificate</a:t>
          </a:r>
        </a:p>
      </dsp:txBody>
      <dsp:txXfrm>
        <a:off x="83918" y="758977"/>
        <a:ext cx="990404" cy="213104"/>
      </dsp:txXfrm>
    </dsp:sp>
    <dsp:sp modelId="{D0BB9CA9-6186-46EA-ADD2-A2FF69B9306D}">
      <dsp:nvSpPr>
        <dsp:cNvPr id="0" name=""/>
        <dsp:cNvSpPr/>
      </dsp:nvSpPr>
      <dsp:spPr>
        <a:xfrm>
          <a:off x="0" y="1682010"/>
          <a:ext cx="1447800" cy="793800"/>
        </a:xfrm>
        <a:prstGeom prst="rect">
          <a:avLst/>
        </a:prstGeom>
        <a:solidFill>
          <a:schemeClr val="lt1">
            <a:alpha val="90000"/>
            <a:hueOff val="0"/>
            <a:satOff val="0"/>
            <a:lumOff val="0"/>
            <a:alphaOff val="0"/>
          </a:schemeClr>
        </a:solidFill>
        <a:ln w="12700" cap="flat" cmpd="sng" algn="ctr">
          <a:solidFill>
            <a:srgbClr val="E87722"/>
          </a:solidFill>
          <a:prstDash val="solid"/>
        </a:ln>
        <a:effectLst/>
      </dsp:spPr>
      <dsp:style>
        <a:lnRef idx="2">
          <a:scrgbClr r="0" g="0" b="0"/>
        </a:lnRef>
        <a:fillRef idx="1">
          <a:scrgbClr r="0" g="0" b="0"/>
        </a:fillRef>
        <a:effectRef idx="0">
          <a:scrgbClr r="0" g="0" b="0"/>
        </a:effectRef>
        <a:fontRef idx="minor"/>
      </dsp:style>
      <dsp:txBody>
        <a:bodyPr spcFirstLastPara="0" vert="horz" wrap="square" lIns="112365" tIns="166624" rIns="112365"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Manufacturing Engineering  Technologist ($61,810)</a:t>
          </a:r>
        </a:p>
      </dsp:txBody>
      <dsp:txXfrm>
        <a:off x="0" y="1682010"/>
        <a:ext cx="1447800" cy="793800"/>
      </dsp:txXfrm>
    </dsp:sp>
    <dsp:sp modelId="{3481E42A-136B-4568-861A-E3FD24834900}">
      <dsp:nvSpPr>
        <dsp:cNvPr id="0" name=""/>
        <dsp:cNvSpPr/>
      </dsp:nvSpPr>
      <dsp:spPr>
        <a:xfrm>
          <a:off x="72390" y="1563929"/>
          <a:ext cx="1013460" cy="236160"/>
        </a:xfrm>
        <a:prstGeom prst="roundRect">
          <a:avLst/>
        </a:prstGeom>
        <a:solidFill>
          <a:srgbClr val="E87722"/>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306" tIns="0" rIns="38306" bIns="0" numCol="1" spcCol="1270" anchor="ctr" anchorCtr="0">
          <a:noAutofit/>
        </a:bodyPr>
        <a:lstStyle/>
        <a:p>
          <a:pPr lvl="0" algn="l" defTabSz="400050">
            <a:lnSpc>
              <a:spcPct val="90000"/>
            </a:lnSpc>
            <a:spcBef>
              <a:spcPct val="0"/>
            </a:spcBef>
            <a:spcAft>
              <a:spcPct val="35000"/>
            </a:spcAft>
          </a:pPr>
          <a:r>
            <a:rPr lang="en-US" sz="900" kern="1200">
              <a:latin typeface="Open Sans" panose="020B0606030504020204" pitchFamily="34" charset="0"/>
              <a:ea typeface="Open Sans" panose="020B0606030504020204" pitchFamily="34" charset="0"/>
              <a:cs typeface="Open Sans" panose="020B0606030504020204" pitchFamily="34" charset="0"/>
            </a:rPr>
            <a:t>Associates</a:t>
          </a:r>
        </a:p>
      </dsp:txBody>
      <dsp:txXfrm>
        <a:off x="83918" y="1575457"/>
        <a:ext cx="990404" cy="213104"/>
      </dsp:txXfrm>
    </dsp:sp>
    <dsp:sp modelId="{A9BE316A-9199-4AEC-98CD-F7845BBA9F90}">
      <dsp:nvSpPr>
        <dsp:cNvPr id="0" name=""/>
        <dsp:cNvSpPr/>
      </dsp:nvSpPr>
      <dsp:spPr>
        <a:xfrm>
          <a:off x="0" y="2637090"/>
          <a:ext cx="1447800" cy="516600"/>
        </a:xfrm>
        <a:prstGeom prst="rect">
          <a:avLst/>
        </a:prstGeom>
        <a:solidFill>
          <a:schemeClr val="lt1">
            <a:alpha val="90000"/>
            <a:hueOff val="0"/>
            <a:satOff val="0"/>
            <a:lumOff val="0"/>
            <a:alphaOff val="0"/>
          </a:schemeClr>
        </a:solidFill>
        <a:ln w="12700" cap="flat" cmpd="sng" algn="ctr">
          <a:solidFill>
            <a:srgbClr val="5D7975"/>
          </a:solidFill>
          <a:prstDash val="solid"/>
        </a:ln>
        <a:effectLst/>
      </dsp:spPr>
      <dsp:style>
        <a:lnRef idx="2">
          <a:scrgbClr r="0" g="0" b="0"/>
        </a:lnRef>
        <a:fillRef idx="1">
          <a:scrgbClr r="0" g="0" b="0"/>
        </a:fillRef>
        <a:effectRef idx="0">
          <a:scrgbClr r="0" g="0" b="0"/>
        </a:effectRef>
        <a:fontRef idx="minor"/>
      </dsp:style>
      <dsp:txBody>
        <a:bodyPr spcFirstLastPara="0" vert="horz" wrap="square" lIns="112365" tIns="166624" rIns="112365"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Mechatronic Engineers ($82,360)</a:t>
          </a:r>
        </a:p>
      </dsp:txBody>
      <dsp:txXfrm>
        <a:off x="0" y="2637090"/>
        <a:ext cx="1447800" cy="516600"/>
      </dsp:txXfrm>
    </dsp:sp>
    <dsp:sp modelId="{FAD80E89-76CE-40F2-A1D9-D560FF2039DC}">
      <dsp:nvSpPr>
        <dsp:cNvPr id="0" name=""/>
        <dsp:cNvSpPr/>
      </dsp:nvSpPr>
      <dsp:spPr>
        <a:xfrm>
          <a:off x="72390" y="2519010"/>
          <a:ext cx="1013460" cy="236160"/>
        </a:xfrm>
        <a:prstGeom prst="roundRect">
          <a:avLst/>
        </a:prstGeom>
        <a:solidFill>
          <a:srgbClr val="5D7975"/>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306" tIns="0" rIns="38306" bIns="0" numCol="1" spcCol="1270" anchor="ctr" anchorCtr="0">
          <a:noAutofit/>
        </a:bodyPr>
        <a:lstStyle/>
        <a:p>
          <a:pPr lvl="0" algn="l" defTabSz="400050">
            <a:lnSpc>
              <a:spcPct val="90000"/>
            </a:lnSpc>
            <a:spcBef>
              <a:spcPct val="0"/>
            </a:spcBef>
            <a:spcAft>
              <a:spcPct val="35000"/>
            </a:spcAft>
          </a:pPr>
          <a:r>
            <a:rPr lang="en-US" sz="900" kern="1200">
              <a:latin typeface="Open Sans" panose="020B0606030504020204" pitchFamily="34" charset="0"/>
              <a:ea typeface="Open Sans" panose="020B0606030504020204" pitchFamily="34" charset="0"/>
              <a:cs typeface="Open Sans" panose="020B0606030504020204" pitchFamily="34" charset="0"/>
            </a:rPr>
            <a:t>Bachelors</a:t>
          </a:r>
        </a:p>
      </dsp:txBody>
      <dsp:txXfrm>
        <a:off x="83918" y="2530538"/>
        <a:ext cx="990404" cy="2131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BD03B9C6-A959-4C52-803A-55E31C5B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66</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Deborah Knoll</cp:lastModifiedBy>
  <cp:revision>19</cp:revision>
  <dcterms:created xsi:type="dcterms:W3CDTF">2016-02-22T14:30:00Z</dcterms:created>
  <dcterms:modified xsi:type="dcterms:W3CDTF">2018-01-24T20:18:00Z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