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7202DE" w14:textId="3B6A8317" w:rsidR="0061252C" w:rsidRDefault="0061252C" w:rsidP="0061252C">
      <w:r>
        <w:t xml:space="preserve">ADVIRTISMENT FOR BIDS  </w:t>
      </w:r>
    </w:p>
    <w:p w14:paraId="32F7EAD7" w14:textId="145E2130" w:rsidR="007F1D0D" w:rsidRDefault="007B0090" w:rsidP="0090021B">
      <w:r>
        <w:t>Bledsoe County</w:t>
      </w:r>
      <w:r w:rsidR="0061252C">
        <w:t xml:space="preserve"> will receive sealed bids for the re</w:t>
      </w:r>
      <w:r w:rsidR="00117D09">
        <w:t>construction of one (1)</w:t>
      </w:r>
      <w:r w:rsidR="0061252C">
        <w:t xml:space="preserve"> single-family</w:t>
      </w:r>
      <w:r>
        <w:t xml:space="preserve"> manufactured</w:t>
      </w:r>
      <w:r w:rsidR="0061252C">
        <w:t xml:space="preserve"> ho</w:t>
      </w:r>
      <w:r w:rsidR="00117D09">
        <w:t>me</w:t>
      </w:r>
      <w:r w:rsidR="0061252C">
        <w:t xml:space="preserve"> through its FY 202</w:t>
      </w:r>
      <w:r w:rsidR="00117D09">
        <w:t>2</w:t>
      </w:r>
      <w:r w:rsidR="0061252C">
        <w:t xml:space="preserve"> </w:t>
      </w:r>
      <w:r w:rsidR="00117D09">
        <w:t>HOME Grant</w:t>
      </w:r>
      <w:r w:rsidR="0061252C">
        <w:t>. A Pre-Bid Conference will be held at 1</w:t>
      </w:r>
      <w:r w:rsidR="00117D09">
        <w:t>0</w:t>
      </w:r>
      <w:r w:rsidR="0061252C">
        <w:t>:00</w:t>
      </w:r>
      <w:r w:rsidR="005D1DFC">
        <w:t>a</w:t>
      </w:r>
      <w:r w:rsidR="0061252C">
        <w:t xml:space="preserve">m Central Time on </w:t>
      </w:r>
      <w:r w:rsidR="00E5142D">
        <w:t>Friday</w:t>
      </w:r>
      <w:r w:rsidR="0061252C">
        <w:t xml:space="preserve">, </w:t>
      </w:r>
      <w:r w:rsidR="00867356">
        <w:t>April 19</w:t>
      </w:r>
      <w:r w:rsidR="0061252C">
        <w:t xml:space="preserve">, 2024, </w:t>
      </w:r>
      <w:r w:rsidR="00172268">
        <w:t>please</w:t>
      </w:r>
      <w:r w:rsidR="00867356">
        <w:t xml:space="preserve"> </w:t>
      </w:r>
      <w:r w:rsidR="00172268">
        <w:t xml:space="preserve">contact Katie Kortekaas for location of the on-site </w:t>
      </w:r>
      <w:r w:rsidR="00A00C1F">
        <w:t>inspection</w:t>
      </w:r>
      <w:r w:rsidR="0061252C">
        <w:t>. Bids will be received until 1</w:t>
      </w:r>
      <w:r w:rsidR="00117D09">
        <w:t>0:00am</w:t>
      </w:r>
      <w:r w:rsidR="0061252C">
        <w:t xml:space="preserve"> on</w:t>
      </w:r>
      <w:r w:rsidR="00A00C1F">
        <w:t xml:space="preserve"> </w:t>
      </w:r>
      <w:r w:rsidR="00D77B55">
        <w:t>May 3</w:t>
      </w:r>
      <w:r w:rsidR="0061252C">
        <w:t xml:space="preserve">, 2024, </w:t>
      </w:r>
      <w:r w:rsidR="00682DC8">
        <w:t xml:space="preserve">at </w:t>
      </w:r>
      <w:r w:rsidR="0090021B">
        <w:t>P.O. Box 149</w:t>
      </w:r>
      <w:r w:rsidR="0090021B">
        <w:t xml:space="preserve">, </w:t>
      </w:r>
      <w:r w:rsidR="0090021B">
        <w:t>Pikeville, TN 37367</w:t>
      </w:r>
      <w:r w:rsidR="0061252C">
        <w:t xml:space="preserve">, then sealed bids will be opened and publicly read at the </w:t>
      </w:r>
      <w:r w:rsidR="00682DC8">
        <w:t>Bledsoe County Courthouse,</w:t>
      </w:r>
      <w:r w:rsidR="004A6919" w:rsidRPr="004A6919">
        <w:t xml:space="preserve"> </w:t>
      </w:r>
      <w:r w:rsidR="004A6919" w:rsidRPr="004A6919">
        <w:t>3150 Main St, Pikeville, TN 3736</w:t>
      </w:r>
      <w:r>
        <w:t>7</w:t>
      </w:r>
      <w:r w:rsidR="0061252C">
        <w:t xml:space="preserve">. All bidders must be licensed General Contractors as required by the Contractor’s Licensing Act of 1994 of the General Assembly of the State of Tennessee and qualified for the type of construction being bid upon. Contractors will be required to comply with all federal State &amp; Local regulations &amp; licensing laws. Public Liability Insurance, Property Damage Insurance, Workman’s Compensation Insurance, and Builder’s Risk Insurance will be required. Please Contact Katie Kortekaas, Housing Coordinator at (423) 280-6629 or kkortekaas@sedev.org to request a Contractors Qualification Statement Form and Bid Documents including Plans and Specifications. This project is funded under an agreement with the Tennessee </w:t>
      </w:r>
      <w:r>
        <w:t>Development Housing Authority</w:t>
      </w:r>
      <w:r w:rsidR="0061252C">
        <w:t xml:space="preserve"> </w:t>
      </w:r>
      <w:r>
        <w:t>and</w:t>
      </w:r>
      <w:r w:rsidR="0061252C">
        <w:t xml:space="preserve"> the US Department of Housing and Urban Development. </w:t>
      </w:r>
      <w:r>
        <w:t>Bledsoe County</w:t>
      </w:r>
      <w:r w:rsidR="0061252C">
        <w:t xml:space="preserve"> does not discriminate because of race, color, religion, national origin, sex, age, or disability status. MINORITY FEMALE &amp; SECTION 3 BUISNESSES ARE ENCOURAGED TO PARTICIPATE.</w:t>
      </w:r>
    </w:p>
    <w:sectPr w:rsidR="007F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52C"/>
    <w:rsid w:val="00117D09"/>
    <w:rsid w:val="00172268"/>
    <w:rsid w:val="001E678A"/>
    <w:rsid w:val="002E23BF"/>
    <w:rsid w:val="002E23E4"/>
    <w:rsid w:val="004A6919"/>
    <w:rsid w:val="005D1DFC"/>
    <w:rsid w:val="0061252C"/>
    <w:rsid w:val="00682DC8"/>
    <w:rsid w:val="006F0BD2"/>
    <w:rsid w:val="007B0090"/>
    <w:rsid w:val="007F1D0D"/>
    <w:rsid w:val="00867356"/>
    <w:rsid w:val="0090021B"/>
    <w:rsid w:val="00A00C1F"/>
    <w:rsid w:val="00D77B55"/>
    <w:rsid w:val="00E5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4782"/>
  <w15:chartTrackingRefBased/>
  <w15:docId w15:val="{8CBF7E5F-C194-4C99-96BE-7C1861B6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5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125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125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125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125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125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125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125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125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5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125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125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125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125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125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125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125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1252C"/>
    <w:rPr>
      <w:rFonts w:eastAsiaTheme="majorEastAsia" w:cstheme="majorBidi"/>
      <w:color w:val="272727" w:themeColor="text1" w:themeTint="D8"/>
    </w:rPr>
  </w:style>
  <w:style w:type="paragraph" w:styleId="Title">
    <w:name w:val="Title"/>
    <w:basedOn w:val="Normal"/>
    <w:next w:val="Normal"/>
    <w:link w:val="TitleChar"/>
    <w:uiPriority w:val="10"/>
    <w:qFormat/>
    <w:rsid w:val="006125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25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25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125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1252C"/>
    <w:pPr>
      <w:spacing w:before="160"/>
      <w:jc w:val="center"/>
    </w:pPr>
    <w:rPr>
      <w:i/>
      <w:iCs/>
      <w:color w:val="404040" w:themeColor="text1" w:themeTint="BF"/>
    </w:rPr>
  </w:style>
  <w:style w:type="character" w:customStyle="1" w:styleId="QuoteChar">
    <w:name w:val="Quote Char"/>
    <w:basedOn w:val="DefaultParagraphFont"/>
    <w:link w:val="Quote"/>
    <w:uiPriority w:val="29"/>
    <w:rsid w:val="0061252C"/>
    <w:rPr>
      <w:i/>
      <w:iCs/>
      <w:color w:val="404040" w:themeColor="text1" w:themeTint="BF"/>
    </w:rPr>
  </w:style>
  <w:style w:type="paragraph" w:styleId="ListParagraph">
    <w:name w:val="List Paragraph"/>
    <w:basedOn w:val="Normal"/>
    <w:uiPriority w:val="34"/>
    <w:qFormat/>
    <w:rsid w:val="0061252C"/>
    <w:pPr>
      <w:ind w:left="720"/>
      <w:contextualSpacing/>
    </w:pPr>
  </w:style>
  <w:style w:type="character" w:styleId="IntenseEmphasis">
    <w:name w:val="Intense Emphasis"/>
    <w:basedOn w:val="DefaultParagraphFont"/>
    <w:uiPriority w:val="21"/>
    <w:qFormat/>
    <w:rsid w:val="0061252C"/>
    <w:rPr>
      <w:i/>
      <w:iCs/>
      <w:color w:val="0F4761" w:themeColor="accent1" w:themeShade="BF"/>
    </w:rPr>
  </w:style>
  <w:style w:type="paragraph" w:styleId="IntenseQuote">
    <w:name w:val="Intense Quote"/>
    <w:basedOn w:val="Normal"/>
    <w:next w:val="Normal"/>
    <w:link w:val="IntenseQuoteChar"/>
    <w:uiPriority w:val="30"/>
    <w:qFormat/>
    <w:rsid w:val="006125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1252C"/>
    <w:rPr>
      <w:i/>
      <w:iCs/>
      <w:color w:val="0F4761" w:themeColor="accent1" w:themeShade="BF"/>
    </w:rPr>
  </w:style>
  <w:style w:type="character" w:styleId="IntenseReference">
    <w:name w:val="Intense Reference"/>
    <w:basedOn w:val="DefaultParagraphFont"/>
    <w:uiPriority w:val="32"/>
    <w:qFormat/>
    <w:rsid w:val="0061252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73EAD15AE8E4D9F59B44589B70BF7" ma:contentTypeVersion="18" ma:contentTypeDescription="Create a new document." ma:contentTypeScope="" ma:versionID="b6387ef3c5d2d1643694814174fc3145">
  <xsd:schema xmlns:xsd="http://www.w3.org/2001/XMLSchema" xmlns:xs="http://www.w3.org/2001/XMLSchema" xmlns:p="http://schemas.microsoft.com/office/2006/metadata/properties" xmlns:ns2="79a22a48-7042-4052-979e-47c3874249bc" xmlns:ns3="a12c9a3f-04f2-400a-b527-06e84a721cac" xmlns:ns4="d67a0457-da33-43e1-84c6-40800c91fe2d" targetNamespace="http://schemas.microsoft.com/office/2006/metadata/properties" ma:root="true" ma:fieldsID="206c316c383638c5cac618d56e654ce1" ns2:_="" ns3:_="" ns4:_="">
    <xsd:import namespace="79a22a48-7042-4052-979e-47c3874249bc"/>
    <xsd:import namespace="a12c9a3f-04f2-400a-b527-06e84a721cac"/>
    <xsd:import namespace="d67a0457-da33-43e1-84c6-40800c91fe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22a48-7042-4052-979e-47c3874249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98f621-6b8e-4248-a0ad-ccb029eec1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c9a3f-04f2-400a-b527-06e84a721ca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7a0457-da33-43e1-84c6-40800c91fe2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76d5fc8-0dda-4d4c-aef9-9dea5db55bcf}" ma:internalName="TaxCatchAll" ma:showField="CatchAllData" ma:web="d67a0457-da33-43e1-84c6-40800c91f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a22a48-7042-4052-979e-47c3874249bc">
      <Terms xmlns="http://schemas.microsoft.com/office/infopath/2007/PartnerControls"/>
    </lcf76f155ced4ddcb4097134ff3c332f>
    <TaxCatchAll xmlns="d67a0457-da33-43e1-84c6-40800c91fe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1191E-61A4-4348-84F5-7DB28AF8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22a48-7042-4052-979e-47c3874249bc"/>
    <ds:schemaRef ds:uri="a12c9a3f-04f2-400a-b527-06e84a721cac"/>
    <ds:schemaRef ds:uri="d67a0457-da33-43e1-84c6-40800c91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71A27-09E9-4EAA-A712-5BC2A36986C5}">
  <ds:schemaRefs>
    <ds:schemaRef ds:uri="http://schemas.microsoft.com/office/2006/metadata/properties"/>
    <ds:schemaRef ds:uri="http://schemas.microsoft.com/office/infopath/2007/PartnerControls"/>
    <ds:schemaRef ds:uri="79a22a48-7042-4052-979e-47c3874249bc"/>
    <ds:schemaRef ds:uri="d67a0457-da33-43e1-84c6-40800c91fe2d"/>
  </ds:schemaRefs>
</ds:datastoreItem>
</file>

<file path=customXml/itemProps3.xml><?xml version="1.0" encoding="utf-8"?>
<ds:datastoreItem xmlns:ds="http://schemas.openxmlformats.org/officeDocument/2006/customXml" ds:itemID="{3A0E095B-B8FF-4133-8C3C-05CD63798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Kortekaas</dc:creator>
  <cp:keywords/>
  <dc:description/>
  <cp:lastModifiedBy>Katie Kortekaas</cp:lastModifiedBy>
  <cp:revision>12</cp:revision>
  <dcterms:created xsi:type="dcterms:W3CDTF">2024-02-20T18:48:00Z</dcterms:created>
  <dcterms:modified xsi:type="dcterms:W3CDTF">2024-04-10T14:03:00Z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0x0101000D173EAD15AE8E4D9F59B44589B70BF7</vt:lpwstr>
  </property>
  <property fmtid="{D5CDD505-2E9C-101B-9397-08002B2CF9AE}" pid="3" name="MediaServiceImageTags">
    <vt:lpwstr/>
  </property>
</Properties>
</file>