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0EB" w:rsidRDefault="004450EB" w:rsidP="00762A77">
      <w:pPr>
        <w:tabs>
          <w:tab w:val="left" w:pos="630"/>
          <w:tab w:val="left" w:pos="990"/>
        </w:tabs>
        <w:rPr>
          <w:b/>
          <w:sz w:val="20"/>
          <w:szCs w:val="20"/>
        </w:rPr>
      </w:pPr>
    </w:p>
    <w:p w:rsidR="00BC214B" w:rsidRDefault="00BC214B" w:rsidP="00762A77">
      <w:pPr>
        <w:tabs>
          <w:tab w:val="left" w:pos="630"/>
          <w:tab w:val="left" w:pos="990"/>
        </w:tabs>
        <w:rPr>
          <w:b/>
          <w:sz w:val="20"/>
          <w:szCs w:val="20"/>
        </w:rPr>
      </w:pPr>
      <w:bookmarkStart w:id="0" w:name="_GoBack"/>
      <w:bookmarkEnd w:id="0"/>
      <w:r w:rsidRPr="006C6FE0">
        <w:rPr>
          <w:b/>
          <w:sz w:val="20"/>
          <w:szCs w:val="20"/>
        </w:rPr>
        <w:t xml:space="preserve">Your </w:t>
      </w:r>
      <w:r>
        <w:rPr>
          <w:b/>
          <w:sz w:val="20"/>
          <w:szCs w:val="20"/>
        </w:rPr>
        <w:t>license</w:t>
      </w:r>
      <w:r w:rsidRPr="006C6FE0">
        <w:rPr>
          <w:b/>
          <w:sz w:val="20"/>
          <w:szCs w:val="20"/>
        </w:rPr>
        <w:t xml:space="preserve"> renewal requires </w:t>
      </w:r>
      <w:r w:rsidR="006174F8">
        <w:rPr>
          <w:b/>
          <w:sz w:val="20"/>
          <w:szCs w:val="20"/>
        </w:rPr>
        <w:t>completion of the</w:t>
      </w:r>
      <w:r w:rsidR="009D03FE" w:rsidRPr="006C6FE0">
        <w:rPr>
          <w:b/>
          <w:sz w:val="20"/>
          <w:szCs w:val="20"/>
        </w:rPr>
        <w:t xml:space="preserve"> following</w:t>
      </w:r>
      <w:r w:rsidRPr="006C6FE0">
        <w:rPr>
          <w:b/>
          <w:sz w:val="20"/>
          <w:szCs w:val="20"/>
        </w:rPr>
        <w:t xml:space="preserve"> </w:t>
      </w:r>
      <w:r w:rsidRPr="006C6FE0">
        <w:rPr>
          <w:b/>
          <w:sz w:val="20"/>
          <w:szCs w:val="20"/>
          <w:u w:val="single"/>
        </w:rPr>
        <w:t>prior</w:t>
      </w:r>
      <w:r w:rsidRPr="006C6FE0">
        <w:rPr>
          <w:b/>
          <w:sz w:val="20"/>
          <w:szCs w:val="20"/>
        </w:rPr>
        <w:t xml:space="preserve"> to your expiration date</w:t>
      </w:r>
      <w:r>
        <w:rPr>
          <w:b/>
          <w:sz w:val="20"/>
          <w:szCs w:val="20"/>
        </w:rPr>
        <w:t>:</w:t>
      </w:r>
    </w:p>
    <w:p w:rsidR="00BC214B" w:rsidRPr="001009D2" w:rsidRDefault="00BC214B" w:rsidP="00A529F5">
      <w:pPr>
        <w:pStyle w:val="ListParagraph"/>
        <w:numPr>
          <w:ilvl w:val="0"/>
          <w:numId w:val="11"/>
        </w:numPr>
        <w:ind w:left="360"/>
        <w:rPr>
          <w:sz w:val="20"/>
          <w:szCs w:val="20"/>
        </w:rPr>
      </w:pPr>
      <w:r w:rsidRPr="001009D2">
        <w:rPr>
          <w:sz w:val="20"/>
          <w:szCs w:val="20"/>
        </w:rPr>
        <w:t xml:space="preserve">Submit the </w:t>
      </w:r>
      <w:r w:rsidR="00B14060">
        <w:rPr>
          <w:sz w:val="20"/>
          <w:szCs w:val="20"/>
        </w:rPr>
        <w:t>completed</w:t>
      </w:r>
      <w:r w:rsidRPr="001009D2">
        <w:rPr>
          <w:sz w:val="20"/>
          <w:szCs w:val="20"/>
        </w:rPr>
        <w:t xml:space="preserve"> </w:t>
      </w:r>
      <w:r w:rsidRPr="006911A1">
        <w:rPr>
          <w:sz w:val="20"/>
          <w:szCs w:val="20"/>
        </w:rPr>
        <w:t xml:space="preserve">renewal form </w:t>
      </w:r>
      <w:r w:rsidRPr="001009D2">
        <w:rPr>
          <w:sz w:val="20"/>
          <w:szCs w:val="20"/>
        </w:rPr>
        <w:t xml:space="preserve">and </w:t>
      </w:r>
      <w:r w:rsidRPr="006911A1">
        <w:rPr>
          <w:sz w:val="20"/>
          <w:szCs w:val="20"/>
        </w:rPr>
        <w:t>renewal fee</w:t>
      </w:r>
      <w:r w:rsidRPr="001009D2">
        <w:rPr>
          <w:sz w:val="20"/>
          <w:szCs w:val="20"/>
        </w:rPr>
        <w:t xml:space="preserve"> in the enclosed envelope </w:t>
      </w:r>
      <w:r w:rsidR="006174F8" w:rsidRPr="00B14060">
        <w:rPr>
          <w:b/>
          <w:sz w:val="20"/>
          <w:szCs w:val="20"/>
          <w:u w:val="single"/>
        </w:rPr>
        <w:t>OR</w:t>
      </w:r>
      <w:r w:rsidRPr="001009D2">
        <w:rPr>
          <w:sz w:val="20"/>
          <w:szCs w:val="20"/>
        </w:rPr>
        <w:t xml:space="preserve"> renew</w:t>
      </w:r>
      <w:r>
        <w:rPr>
          <w:sz w:val="20"/>
          <w:szCs w:val="20"/>
        </w:rPr>
        <w:t xml:space="preserve"> </w:t>
      </w:r>
      <w:r w:rsidRPr="001009D2">
        <w:rPr>
          <w:sz w:val="20"/>
          <w:szCs w:val="20"/>
        </w:rPr>
        <w:t xml:space="preserve">your </w:t>
      </w:r>
      <w:r w:rsidR="001F7979">
        <w:rPr>
          <w:sz w:val="20"/>
          <w:szCs w:val="20"/>
        </w:rPr>
        <w:t xml:space="preserve">license </w:t>
      </w:r>
      <w:r w:rsidRPr="001009D2">
        <w:rPr>
          <w:sz w:val="20"/>
          <w:szCs w:val="20"/>
        </w:rPr>
        <w:t>online at</w:t>
      </w:r>
      <w:r w:rsidR="00A529F5" w:rsidRPr="00A529F5">
        <w:rPr>
          <w:sz w:val="20"/>
          <w:szCs w:val="20"/>
        </w:rPr>
        <w:t xml:space="preserve"> </w:t>
      </w:r>
      <w:r w:rsidR="00A529F5" w:rsidRPr="00D45891">
        <w:rPr>
          <w:sz w:val="20"/>
          <w:szCs w:val="20"/>
        </w:rPr>
        <w:t>https://lars.tn.gov/</w:t>
      </w:r>
      <w:r w:rsidR="00A529F5">
        <w:rPr>
          <w:sz w:val="20"/>
          <w:szCs w:val="20"/>
        </w:rPr>
        <w:t xml:space="preserve"> </w:t>
      </w:r>
      <w:r w:rsidRPr="001009D2">
        <w:rPr>
          <w:sz w:val="20"/>
          <w:szCs w:val="20"/>
        </w:rPr>
        <w:t>and pay with a credit or debit card</w:t>
      </w:r>
      <w:r w:rsidR="00A529F5">
        <w:rPr>
          <w:sz w:val="20"/>
          <w:szCs w:val="20"/>
        </w:rPr>
        <w:t xml:space="preserve"> </w:t>
      </w:r>
      <w:r w:rsidR="00A529F5" w:rsidRPr="00D45891">
        <w:rPr>
          <w:sz w:val="20"/>
          <w:szCs w:val="20"/>
        </w:rPr>
        <w:t>or E-check</w:t>
      </w:r>
      <w:r w:rsidRPr="001009D2">
        <w:rPr>
          <w:sz w:val="20"/>
          <w:szCs w:val="20"/>
        </w:rPr>
        <w:t>.</w:t>
      </w:r>
      <w:r w:rsidR="00B14060">
        <w:rPr>
          <w:sz w:val="20"/>
          <w:szCs w:val="20"/>
        </w:rPr>
        <w:t xml:space="preserve"> </w:t>
      </w:r>
      <w:r w:rsidR="00B14060" w:rsidRPr="000477C0">
        <w:rPr>
          <w:b/>
          <w:sz w:val="20"/>
          <w:szCs w:val="20"/>
        </w:rPr>
        <w:t>Do not send cash</w:t>
      </w:r>
      <w:r w:rsidR="00B14060" w:rsidRPr="000477C0">
        <w:rPr>
          <w:sz w:val="20"/>
          <w:szCs w:val="20"/>
        </w:rPr>
        <w:t>.</w:t>
      </w:r>
    </w:p>
    <w:p w:rsidR="00BC214B" w:rsidRDefault="00BC214B" w:rsidP="00BC214B">
      <w:pPr>
        <w:pStyle w:val="ListParagraph"/>
        <w:numPr>
          <w:ilvl w:val="0"/>
          <w:numId w:val="11"/>
        </w:numPr>
        <w:ind w:left="360"/>
        <w:jc w:val="both"/>
        <w:rPr>
          <w:sz w:val="20"/>
          <w:szCs w:val="20"/>
        </w:rPr>
      </w:pPr>
      <w:r w:rsidRPr="001009D2">
        <w:rPr>
          <w:sz w:val="20"/>
          <w:szCs w:val="20"/>
        </w:rPr>
        <w:t xml:space="preserve">Successful completion of a </w:t>
      </w:r>
      <w:r w:rsidRPr="006911A1">
        <w:rPr>
          <w:sz w:val="20"/>
          <w:szCs w:val="20"/>
        </w:rPr>
        <w:t>CPR course</w:t>
      </w:r>
      <w:r w:rsidRPr="001009D2">
        <w:rPr>
          <w:sz w:val="20"/>
          <w:szCs w:val="20"/>
        </w:rPr>
        <w:t xml:space="preserve"> (AHA basic professional rescuer or Red Cross equivalent).</w:t>
      </w:r>
    </w:p>
    <w:p w:rsidR="00BC214B" w:rsidRPr="00A529F5" w:rsidRDefault="00997423" w:rsidP="00FF76FE">
      <w:pPr>
        <w:pStyle w:val="ListParagraph"/>
        <w:numPr>
          <w:ilvl w:val="0"/>
          <w:numId w:val="11"/>
        </w:numPr>
        <w:ind w:left="360"/>
        <w:jc w:val="both"/>
        <w:rPr>
          <w:sz w:val="20"/>
          <w:szCs w:val="20"/>
        </w:rPr>
      </w:pPr>
      <w:r w:rsidRPr="00A529F5">
        <w:rPr>
          <w:sz w:val="20"/>
          <w:szCs w:val="20"/>
        </w:rPr>
        <w:t>Successful c</w:t>
      </w:r>
      <w:r w:rsidR="00BC214B" w:rsidRPr="00A529F5">
        <w:rPr>
          <w:sz w:val="20"/>
          <w:szCs w:val="20"/>
        </w:rPr>
        <w:t xml:space="preserve">ompletion of </w:t>
      </w:r>
      <w:r w:rsidR="002B1B56" w:rsidRPr="00A529F5">
        <w:rPr>
          <w:b/>
          <w:sz w:val="20"/>
          <w:szCs w:val="20"/>
          <w:u w:val="single"/>
        </w:rPr>
        <w:t>ONE</w:t>
      </w:r>
      <w:r w:rsidR="002B1B56" w:rsidRPr="00A529F5">
        <w:rPr>
          <w:sz w:val="20"/>
          <w:szCs w:val="20"/>
        </w:rPr>
        <w:t xml:space="preserve"> of the following: 1) </w:t>
      </w:r>
      <w:r w:rsidR="008575B9" w:rsidRPr="00A529F5">
        <w:rPr>
          <w:sz w:val="20"/>
          <w:szCs w:val="20"/>
        </w:rPr>
        <w:t>C</w:t>
      </w:r>
      <w:r w:rsidR="00BC214B" w:rsidRPr="00A529F5">
        <w:rPr>
          <w:sz w:val="20"/>
          <w:szCs w:val="20"/>
        </w:rPr>
        <w:t xml:space="preserve">ontinuing </w:t>
      </w:r>
      <w:r w:rsidR="008575B9" w:rsidRPr="00A529F5">
        <w:rPr>
          <w:sz w:val="20"/>
          <w:szCs w:val="20"/>
        </w:rPr>
        <w:t>E</w:t>
      </w:r>
      <w:r w:rsidR="00BC214B" w:rsidRPr="00A529F5">
        <w:rPr>
          <w:sz w:val="20"/>
          <w:szCs w:val="20"/>
        </w:rPr>
        <w:t xml:space="preserve">ducation </w:t>
      </w:r>
      <w:r w:rsidR="009E01DE" w:rsidRPr="00A529F5">
        <w:rPr>
          <w:sz w:val="20"/>
          <w:szCs w:val="20"/>
        </w:rPr>
        <w:t>H</w:t>
      </w:r>
      <w:r w:rsidR="00BC214B" w:rsidRPr="00A529F5">
        <w:rPr>
          <w:sz w:val="20"/>
          <w:szCs w:val="20"/>
        </w:rPr>
        <w:t>ours</w:t>
      </w:r>
      <w:r w:rsidR="009E01DE" w:rsidRPr="00A529F5">
        <w:rPr>
          <w:sz w:val="20"/>
          <w:szCs w:val="20"/>
        </w:rPr>
        <w:t xml:space="preserve"> (CEH’s)</w:t>
      </w:r>
      <w:r w:rsidR="00896679" w:rsidRPr="00A529F5">
        <w:rPr>
          <w:sz w:val="20"/>
          <w:szCs w:val="20"/>
        </w:rPr>
        <w:t xml:space="preserve"> </w:t>
      </w:r>
      <w:r w:rsidR="002B1B56" w:rsidRPr="00A529F5">
        <w:rPr>
          <w:sz w:val="20"/>
          <w:szCs w:val="20"/>
        </w:rPr>
        <w:t>2) Acceptable College Credit Hours</w:t>
      </w:r>
      <w:r w:rsidR="00FF76FE" w:rsidRPr="00A529F5">
        <w:rPr>
          <w:sz w:val="20"/>
          <w:szCs w:val="20"/>
        </w:rPr>
        <w:t xml:space="preserve"> </w:t>
      </w:r>
      <w:r w:rsidR="002B1B56" w:rsidRPr="00A529F5">
        <w:rPr>
          <w:sz w:val="20"/>
          <w:szCs w:val="20"/>
        </w:rPr>
        <w:t xml:space="preserve">3) </w:t>
      </w:r>
      <w:r w:rsidR="00FF76FE" w:rsidRPr="00A529F5">
        <w:rPr>
          <w:sz w:val="20"/>
          <w:szCs w:val="20"/>
        </w:rPr>
        <w:t>Successful</w:t>
      </w:r>
      <w:r w:rsidR="00BC214B" w:rsidRPr="00A529F5">
        <w:rPr>
          <w:sz w:val="20"/>
          <w:szCs w:val="20"/>
        </w:rPr>
        <w:t xml:space="preserve"> completion of the </w:t>
      </w:r>
      <w:r w:rsidR="008575B9" w:rsidRPr="00A529F5">
        <w:rPr>
          <w:sz w:val="20"/>
          <w:szCs w:val="20"/>
        </w:rPr>
        <w:t>N</w:t>
      </w:r>
      <w:r w:rsidR="00BC214B" w:rsidRPr="00A529F5">
        <w:rPr>
          <w:sz w:val="20"/>
          <w:szCs w:val="20"/>
        </w:rPr>
        <w:t xml:space="preserve">ational </w:t>
      </w:r>
      <w:r w:rsidR="008575B9" w:rsidRPr="00A529F5">
        <w:rPr>
          <w:sz w:val="20"/>
          <w:szCs w:val="20"/>
        </w:rPr>
        <w:t>R</w:t>
      </w:r>
      <w:r w:rsidR="00BC214B" w:rsidRPr="00A529F5">
        <w:rPr>
          <w:sz w:val="20"/>
          <w:szCs w:val="20"/>
        </w:rPr>
        <w:t xml:space="preserve">egistry </w:t>
      </w:r>
      <w:r w:rsidR="008575B9" w:rsidRPr="00A529F5">
        <w:rPr>
          <w:sz w:val="20"/>
          <w:szCs w:val="20"/>
        </w:rPr>
        <w:t>A</w:t>
      </w:r>
      <w:r w:rsidR="00BC214B" w:rsidRPr="00A529F5">
        <w:rPr>
          <w:sz w:val="20"/>
          <w:szCs w:val="20"/>
        </w:rPr>
        <w:t xml:space="preserve">ssessment </w:t>
      </w:r>
      <w:r w:rsidR="008575B9" w:rsidRPr="00A529F5">
        <w:rPr>
          <w:sz w:val="20"/>
          <w:szCs w:val="20"/>
        </w:rPr>
        <w:t>E</w:t>
      </w:r>
      <w:r w:rsidR="00BC214B" w:rsidRPr="00A529F5">
        <w:rPr>
          <w:sz w:val="20"/>
          <w:szCs w:val="20"/>
        </w:rPr>
        <w:t>xamination.</w:t>
      </w:r>
    </w:p>
    <w:p w:rsidR="001A135C" w:rsidRPr="00A529F5" w:rsidRDefault="001A135C" w:rsidP="00CB65BE">
      <w:pPr>
        <w:jc w:val="both"/>
        <w:rPr>
          <w:b/>
          <w:sz w:val="20"/>
          <w:szCs w:val="20"/>
        </w:rPr>
      </w:pPr>
      <w:r w:rsidRPr="00A529F5">
        <w:rPr>
          <w:b/>
          <w:sz w:val="20"/>
          <w:szCs w:val="20"/>
        </w:rPr>
        <w:t>If you fail to submit your renewal and fees on time and are within 60 days past your expiration date you must submit a $25.00 late fee and submit 1-3 above.</w:t>
      </w:r>
    </w:p>
    <w:p w:rsidR="004450EB" w:rsidRDefault="004450EB" w:rsidP="0088069E">
      <w:pPr>
        <w:jc w:val="both"/>
        <w:rPr>
          <w:b/>
          <w:sz w:val="20"/>
          <w:szCs w:val="20"/>
          <w:u w:val="single"/>
        </w:rPr>
      </w:pPr>
    </w:p>
    <w:p w:rsidR="005D7441" w:rsidRDefault="005D7441" w:rsidP="0088069E">
      <w:pPr>
        <w:jc w:val="both"/>
        <w:rPr>
          <w:i/>
          <w:sz w:val="20"/>
          <w:szCs w:val="20"/>
        </w:rPr>
      </w:pPr>
      <w:r w:rsidRPr="008A218B">
        <w:rPr>
          <w:b/>
          <w:sz w:val="20"/>
          <w:szCs w:val="20"/>
          <w:u w:val="single"/>
        </w:rPr>
        <w:sym w:font="Wingdings 2" w:char="F0EB"/>
      </w:r>
      <w:r w:rsidRPr="008A218B">
        <w:rPr>
          <w:b/>
          <w:sz w:val="20"/>
          <w:szCs w:val="20"/>
          <w:u w:val="single"/>
        </w:rPr>
        <w:t>IMPORTANT NOTE</w:t>
      </w:r>
      <w:r w:rsidRPr="008A218B">
        <w:rPr>
          <w:b/>
          <w:sz w:val="20"/>
          <w:szCs w:val="20"/>
          <w:u w:val="single"/>
        </w:rPr>
        <w:sym w:font="Wingdings 2" w:char="F0EB"/>
      </w:r>
      <w:r w:rsidRPr="008A218B">
        <w:rPr>
          <w:sz w:val="20"/>
          <w:szCs w:val="20"/>
        </w:rPr>
        <w:t xml:space="preserve">: If you choose to renew online, you should do so </w:t>
      </w:r>
      <w:r w:rsidRPr="008A218B">
        <w:rPr>
          <w:b/>
          <w:sz w:val="20"/>
          <w:szCs w:val="20"/>
          <w:u w:val="single"/>
        </w:rPr>
        <w:t>at least five (5) days</w:t>
      </w:r>
      <w:r w:rsidRPr="008A218B">
        <w:rPr>
          <w:sz w:val="20"/>
          <w:szCs w:val="20"/>
        </w:rPr>
        <w:t xml:space="preserve"> prior to your expiration date. It can take up to 4 days for your payment to upload to our licensing system. If you wait until the last week of your renewal cycle to renew on-line your fee may not post until after your expiration date, therefore causing a late fee due in our system. This will delay the process and you will need to contact this office to receive your license.</w:t>
      </w:r>
      <w:r w:rsidRPr="008A218B">
        <w:rPr>
          <w:color w:val="C00000"/>
          <w:sz w:val="20"/>
          <w:szCs w:val="20"/>
        </w:rPr>
        <w:t xml:space="preserve"> </w:t>
      </w:r>
      <w:r w:rsidR="006B36E3">
        <w:rPr>
          <w:i/>
          <w:sz w:val="20"/>
          <w:szCs w:val="20"/>
        </w:rPr>
        <w:t>Y</w:t>
      </w:r>
      <w:r w:rsidR="00FB2D22" w:rsidRPr="00E53B7C">
        <w:rPr>
          <w:i/>
          <w:sz w:val="20"/>
          <w:szCs w:val="20"/>
        </w:rPr>
        <w:t>ou</w:t>
      </w:r>
      <w:r w:rsidR="00FB2D22">
        <w:rPr>
          <w:i/>
          <w:sz w:val="20"/>
          <w:szCs w:val="20"/>
        </w:rPr>
        <w:t xml:space="preserve"> </w:t>
      </w:r>
      <w:r w:rsidRPr="008A218B">
        <w:rPr>
          <w:i/>
          <w:sz w:val="20"/>
          <w:szCs w:val="20"/>
        </w:rPr>
        <w:t xml:space="preserve">can renew on-line </w:t>
      </w:r>
      <w:r w:rsidR="00FF76FE" w:rsidRPr="00CB65BE">
        <w:rPr>
          <w:i/>
          <w:sz w:val="20"/>
          <w:szCs w:val="20"/>
        </w:rPr>
        <w:t>up to</w:t>
      </w:r>
      <w:r w:rsidR="00FF76FE">
        <w:rPr>
          <w:i/>
          <w:sz w:val="20"/>
          <w:szCs w:val="20"/>
        </w:rPr>
        <w:t xml:space="preserve"> </w:t>
      </w:r>
      <w:r w:rsidR="00D45908" w:rsidRPr="008A218B">
        <w:rPr>
          <w:i/>
          <w:sz w:val="20"/>
          <w:szCs w:val="20"/>
        </w:rPr>
        <w:t xml:space="preserve">60 </w:t>
      </w:r>
      <w:r w:rsidRPr="008A218B">
        <w:rPr>
          <w:i/>
          <w:sz w:val="20"/>
          <w:szCs w:val="20"/>
        </w:rPr>
        <w:t>days prior to your expiration</w:t>
      </w:r>
      <w:r w:rsidR="00FF76FE">
        <w:rPr>
          <w:i/>
          <w:sz w:val="20"/>
          <w:szCs w:val="20"/>
        </w:rPr>
        <w:t xml:space="preserve"> </w:t>
      </w:r>
      <w:r w:rsidRPr="008A218B">
        <w:rPr>
          <w:i/>
          <w:sz w:val="20"/>
          <w:szCs w:val="20"/>
        </w:rPr>
        <w:t>regardless of whether you have r</w:t>
      </w:r>
      <w:r w:rsidR="00A20D89" w:rsidRPr="008A218B">
        <w:rPr>
          <w:i/>
          <w:sz w:val="20"/>
          <w:szCs w:val="20"/>
        </w:rPr>
        <w:t xml:space="preserve">eceived your renewal form yet. </w:t>
      </w:r>
      <w:r w:rsidR="00D45908" w:rsidRPr="008A218B">
        <w:rPr>
          <w:i/>
          <w:sz w:val="20"/>
          <w:szCs w:val="20"/>
        </w:rPr>
        <w:t>You cannot renew online after your license is expired.</w:t>
      </w:r>
    </w:p>
    <w:p w:rsidR="00312764" w:rsidRDefault="000D03B5" w:rsidP="00D70C88">
      <w:pPr>
        <w:tabs>
          <w:tab w:val="left" w:pos="6030"/>
          <w:tab w:val="left" w:pos="6660"/>
          <w:tab w:val="left" w:pos="8100"/>
          <w:tab w:val="left" w:pos="8550"/>
          <w:tab w:val="left" w:pos="10350"/>
        </w:tabs>
        <w:rPr>
          <w:sz w:val="20"/>
          <w:szCs w:val="20"/>
        </w:rPr>
      </w:pPr>
      <w:r w:rsidRPr="008A218B">
        <w:rPr>
          <w:sz w:val="20"/>
          <w:szCs w:val="20"/>
        </w:rPr>
        <w:t>If you are</w:t>
      </w:r>
      <w:r w:rsidR="001F7979" w:rsidRPr="008A218B">
        <w:rPr>
          <w:sz w:val="20"/>
          <w:szCs w:val="20"/>
        </w:rPr>
        <w:t xml:space="preserve"> renew</w:t>
      </w:r>
      <w:r w:rsidRPr="008A218B">
        <w:rPr>
          <w:sz w:val="20"/>
          <w:szCs w:val="20"/>
        </w:rPr>
        <w:t>ing</w:t>
      </w:r>
      <w:r w:rsidR="001F7979" w:rsidRPr="008A218B">
        <w:rPr>
          <w:sz w:val="20"/>
          <w:szCs w:val="20"/>
        </w:rPr>
        <w:t xml:space="preserve"> by examination</w:t>
      </w:r>
      <w:r w:rsidR="00DF03E4" w:rsidRPr="008A218B">
        <w:rPr>
          <w:sz w:val="20"/>
          <w:szCs w:val="20"/>
        </w:rPr>
        <w:t xml:space="preserve"> you can access the testing information by going to </w:t>
      </w:r>
      <w:hyperlink r:id="rId8" w:history="1">
        <w:r w:rsidR="00DF03E4" w:rsidRPr="008A218B">
          <w:rPr>
            <w:rStyle w:val="Hyperlink"/>
            <w:sz w:val="20"/>
            <w:szCs w:val="20"/>
          </w:rPr>
          <w:t>www.nremt.org</w:t>
        </w:r>
      </w:hyperlink>
      <w:r w:rsidR="00DF03E4" w:rsidRPr="008A218B">
        <w:rPr>
          <w:sz w:val="20"/>
          <w:szCs w:val="20"/>
        </w:rPr>
        <w:t xml:space="preserve"> to schedule </w:t>
      </w:r>
      <w:r w:rsidR="009E01DE" w:rsidRPr="008A218B">
        <w:rPr>
          <w:sz w:val="20"/>
          <w:szCs w:val="20"/>
        </w:rPr>
        <w:t xml:space="preserve">the </w:t>
      </w:r>
      <w:r w:rsidR="00DF03E4" w:rsidRPr="008A218B">
        <w:rPr>
          <w:sz w:val="20"/>
          <w:szCs w:val="20"/>
        </w:rPr>
        <w:t>assessment exam for your level of licensure. The exam can be taken anytime during your renewal cycle.</w:t>
      </w:r>
      <w:r w:rsidR="00C775EE" w:rsidRPr="008A218B">
        <w:rPr>
          <w:sz w:val="20"/>
          <w:szCs w:val="20"/>
        </w:rPr>
        <w:t xml:space="preserve"> </w:t>
      </w:r>
    </w:p>
    <w:p w:rsidR="00C467D4" w:rsidRPr="00D45891" w:rsidRDefault="00DF03E4" w:rsidP="00C467D4">
      <w:pPr>
        <w:tabs>
          <w:tab w:val="left" w:pos="900"/>
        </w:tabs>
        <w:jc w:val="both"/>
        <w:rPr>
          <w:sz w:val="18"/>
          <w:szCs w:val="18"/>
        </w:rPr>
      </w:pPr>
      <w:r w:rsidRPr="008A218B">
        <w:rPr>
          <w:b/>
          <w:sz w:val="20"/>
          <w:szCs w:val="20"/>
        </w:rPr>
        <w:t>You do not have to submit copies of your CE</w:t>
      </w:r>
      <w:r w:rsidR="00C775EE" w:rsidRPr="008A218B">
        <w:rPr>
          <w:b/>
          <w:sz w:val="20"/>
          <w:szCs w:val="20"/>
        </w:rPr>
        <w:t>H</w:t>
      </w:r>
      <w:r w:rsidRPr="008A218B">
        <w:rPr>
          <w:b/>
          <w:sz w:val="20"/>
          <w:szCs w:val="20"/>
        </w:rPr>
        <w:t xml:space="preserve">s </w:t>
      </w:r>
      <w:r w:rsidRPr="008A218B">
        <w:rPr>
          <w:b/>
          <w:sz w:val="20"/>
          <w:szCs w:val="20"/>
          <w:u w:val="single"/>
        </w:rPr>
        <w:t>if</w:t>
      </w:r>
      <w:r w:rsidRPr="008A218B">
        <w:rPr>
          <w:b/>
          <w:i/>
          <w:sz w:val="20"/>
          <w:szCs w:val="20"/>
        </w:rPr>
        <w:t xml:space="preserve"> </w:t>
      </w:r>
      <w:r w:rsidRPr="008A218B">
        <w:rPr>
          <w:b/>
          <w:sz w:val="20"/>
          <w:szCs w:val="20"/>
        </w:rPr>
        <w:t xml:space="preserve">you renew </w:t>
      </w:r>
      <w:r w:rsidRPr="008A218B">
        <w:rPr>
          <w:b/>
          <w:sz w:val="20"/>
          <w:szCs w:val="20"/>
          <w:u w:val="single"/>
        </w:rPr>
        <w:t>prior</w:t>
      </w:r>
      <w:r w:rsidRPr="008A218B">
        <w:rPr>
          <w:b/>
          <w:sz w:val="20"/>
          <w:szCs w:val="20"/>
        </w:rPr>
        <w:t xml:space="preserve"> to your expiration date.</w:t>
      </w:r>
      <w:r w:rsidRPr="008A218B">
        <w:rPr>
          <w:sz w:val="20"/>
          <w:szCs w:val="20"/>
        </w:rPr>
        <w:t xml:space="preserve">  However, </w:t>
      </w:r>
      <w:r w:rsidR="005F406E" w:rsidRPr="008A218B">
        <w:rPr>
          <w:sz w:val="20"/>
          <w:szCs w:val="20"/>
        </w:rPr>
        <w:t>it is</w:t>
      </w:r>
      <w:r w:rsidRPr="008A218B">
        <w:rPr>
          <w:sz w:val="20"/>
          <w:szCs w:val="20"/>
        </w:rPr>
        <w:t xml:space="preserve"> </w:t>
      </w:r>
      <w:r w:rsidR="00BB76F7" w:rsidRPr="008A218B">
        <w:rPr>
          <w:sz w:val="20"/>
          <w:szCs w:val="20"/>
          <w:u w:val="single"/>
        </w:rPr>
        <w:t>mandatory</w:t>
      </w:r>
      <w:r w:rsidR="00BB76F7" w:rsidRPr="008A218B">
        <w:rPr>
          <w:sz w:val="20"/>
          <w:szCs w:val="20"/>
        </w:rPr>
        <w:t xml:space="preserve"> </w:t>
      </w:r>
      <w:r w:rsidR="005F406E" w:rsidRPr="008A218B">
        <w:rPr>
          <w:sz w:val="20"/>
          <w:szCs w:val="20"/>
        </w:rPr>
        <w:t xml:space="preserve">that you have either the </w:t>
      </w:r>
      <w:r w:rsidR="00FD5B48" w:rsidRPr="00D45891">
        <w:rPr>
          <w:sz w:val="20"/>
          <w:szCs w:val="20"/>
        </w:rPr>
        <w:t>E</w:t>
      </w:r>
      <w:r w:rsidR="005F406E" w:rsidRPr="00D45891">
        <w:rPr>
          <w:sz w:val="20"/>
          <w:szCs w:val="20"/>
        </w:rPr>
        <w:t xml:space="preserve">xam or </w:t>
      </w:r>
      <w:r w:rsidR="00D45908" w:rsidRPr="00D45891">
        <w:rPr>
          <w:sz w:val="20"/>
          <w:szCs w:val="20"/>
        </w:rPr>
        <w:t xml:space="preserve">the </w:t>
      </w:r>
      <w:r w:rsidR="004B7F95" w:rsidRPr="00D45891">
        <w:rPr>
          <w:sz w:val="20"/>
          <w:szCs w:val="20"/>
        </w:rPr>
        <w:t xml:space="preserve">number of </w:t>
      </w:r>
      <w:r w:rsidR="005F406E" w:rsidRPr="00D45891">
        <w:rPr>
          <w:sz w:val="20"/>
          <w:szCs w:val="20"/>
        </w:rPr>
        <w:t>CEH’s</w:t>
      </w:r>
      <w:r w:rsidR="00D45908" w:rsidRPr="00D45891">
        <w:rPr>
          <w:sz w:val="20"/>
          <w:szCs w:val="20"/>
        </w:rPr>
        <w:t xml:space="preserve"> listed below</w:t>
      </w:r>
      <w:r w:rsidR="00FD5B48" w:rsidRPr="00D45891">
        <w:rPr>
          <w:sz w:val="20"/>
          <w:szCs w:val="20"/>
        </w:rPr>
        <w:t xml:space="preserve"> </w:t>
      </w:r>
      <w:r w:rsidR="00C467D4" w:rsidRPr="00D45891">
        <w:rPr>
          <w:sz w:val="20"/>
          <w:szCs w:val="20"/>
        </w:rPr>
        <w:t xml:space="preserve">and they </w:t>
      </w:r>
      <w:r w:rsidR="00BB76F7" w:rsidRPr="00D45891">
        <w:rPr>
          <w:sz w:val="20"/>
          <w:szCs w:val="20"/>
        </w:rPr>
        <w:t xml:space="preserve">are </w:t>
      </w:r>
      <w:r w:rsidRPr="00D45891">
        <w:rPr>
          <w:sz w:val="20"/>
          <w:szCs w:val="20"/>
        </w:rPr>
        <w:t>subject to random audit</w:t>
      </w:r>
      <w:r w:rsidR="00C467D4" w:rsidRPr="00D45891">
        <w:rPr>
          <w:sz w:val="20"/>
          <w:szCs w:val="20"/>
        </w:rPr>
        <w:t>.</w:t>
      </w:r>
      <w:r w:rsidR="008A25D0" w:rsidRPr="00D45891">
        <w:rPr>
          <w:sz w:val="20"/>
          <w:szCs w:val="20"/>
        </w:rPr>
        <w:t xml:space="preserve"> </w:t>
      </w:r>
      <w:r w:rsidR="00C467D4" w:rsidRPr="00D45891">
        <w:rPr>
          <w:sz w:val="20"/>
          <w:szCs w:val="20"/>
        </w:rPr>
        <w:t>Y</w:t>
      </w:r>
      <w:r w:rsidRPr="00D45891">
        <w:rPr>
          <w:sz w:val="20"/>
          <w:szCs w:val="20"/>
        </w:rPr>
        <w:t xml:space="preserve">ou may be asked, </w:t>
      </w:r>
      <w:r w:rsidRPr="00D45891">
        <w:rPr>
          <w:b/>
          <w:i/>
          <w:sz w:val="20"/>
          <w:szCs w:val="20"/>
        </w:rPr>
        <w:t xml:space="preserve">in a separate </w:t>
      </w:r>
      <w:r w:rsidR="0080083B" w:rsidRPr="00D45891">
        <w:rPr>
          <w:b/>
          <w:i/>
          <w:sz w:val="20"/>
          <w:szCs w:val="20"/>
        </w:rPr>
        <w:t>letter</w:t>
      </w:r>
      <w:r w:rsidRPr="00D45891">
        <w:rPr>
          <w:sz w:val="20"/>
          <w:szCs w:val="20"/>
        </w:rPr>
        <w:t xml:space="preserve">, to submit </w:t>
      </w:r>
      <w:r w:rsidR="00C467D4" w:rsidRPr="00D45891">
        <w:rPr>
          <w:sz w:val="20"/>
          <w:szCs w:val="20"/>
        </w:rPr>
        <w:t>these documents</w:t>
      </w:r>
      <w:r w:rsidR="008A25D0" w:rsidRPr="00D45891">
        <w:rPr>
          <w:sz w:val="20"/>
          <w:szCs w:val="20"/>
        </w:rPr>
        <w:t>.</w:t>
      </w:r>
      <w:r w:rsidRPr="00D45891">
        <w:rPr>
          <w:sz w:val="20"/>
          <w:szCs w:val="20"/>
        </w:rPr>
        <w:t xml:space="preserve"> EMS Board rules require that you keep your CE</w:t>
      </w:r>
      <w:r w:rsidR="00C775EE" w:rsidRPr="00D45891">
        <w:rPr>
          <w:sz w:val="20"/>
          <w:szCs w:val="20"/>
        </w:rPr>
        <w:t>H</w:t>
      </w:r>
      <w:r w:rsidRPr="00D45891">
        <w:rPr>
          <w:sz w:val="20"/>
          <w:szCs w:val="20"/>
        </w:rPr>
        <w:t>s for at least four (4) years</w:t>
      </w:r>
      <w:r w:rsidR="005A45A6" w:rsidRPr="00D45891">
        <w:rPr>
          <w:sz w:val="20"/>
          <w:szCs w:val="20"/>
        </w:rPr>
        <w:t xml:space="preserve">. </w:t>
      </w:r>
      <w:r w:rsidR="002B1B56" w:rsidRPr="00D45891">
        <w:rPr>
          <w:b/>
          <w:sz w:val="20"/>
          <w:szCs w:val="20"/>
        </w:rPr>
        <w:t xml:space="preserve"> </w:t>
      </w:r>
      <w:r w:rsidR="00C467D4" w:rsidRPr="00D45891">
        <w:rPr>
          <w:b/>
          <w:sz w:val="20"/>
          <w:szCs w:val="20"/>
        </w:rPr>
        <w:t xml:space="preserve">If you fail to submit your renewal and fee </w:t>
      </w:r>
      <w:r w:rsidR="00C467D4" w:rsidRPr="00D45891">
        <w:rPr>
          <w:b/>
          <w:sz w:val="20"/>
          <w:szCs w:val="20"/>
          <w:u w:val="single"/>
        </w:rPr>
        <w:t>prior</w:t>
      </w:r>
      <w:r w:rsidR="00C467D4" w:rsidRPr="00D45891">
        <w:rPr>
          <w:b/>
          <w:sz w:val="20"/>
          <w:szCs w:val="20"/>
        </w:rPr>
        <w:t xml:space="preserve"> to your expiration date you will be asked to show proof of your continuin</w:t>
      </w:r>
      <w:r w:rsidR="00762A77">
        <w:rPr>
          <w:b/>
          <w:sz w:val="20"/>
          <w:szCs w:val="20"/>
        </w:rPr>
        <w:t>g education and current CPR training</w:t>
      </w:r>
      <w:r w:rsidR="00C467D4" w:rsidRPr="00D45891">
        <w:rPr>
          <w:b/>
          <w:sz w:val="20"/>
          <w:szCs w:val="20"/>
        </w:rPr>
        <w:t>.</w:t>
      </w:r>
    </w:p>
    <w:p w:rsidR="004450EB" w:rsidRDefault="004450EB" w:rsidP="006E3039">
      <w:pPr>
        <w:tabs>
          <w:tab w:val="left" w:pos="900"/>
        </w:tabs>
        <w:jc w:val="both"/>
        <w:rPr>
          <w:sz w:val="20"/>
          <w:szCs w:val="20"/>
        </w:rPr>
      </w:pPr>
    </w:p>
    <w:p w:rsidR="00913B8E" w:rsidRPr="00D45891" w:rsidRDefault="00913B8E" w:rsidP="006E3039">
      <w:pPr>
        <w:tabs>
          <w:tab w:val="left" w:pos="900"/>
        </w:tabs>
        <w:jc w:val="both"/>
        <w:rPr>
          <w:sz w:val="20"/>
          <w:szCs w:val="20"/>
        </w:rPr>
      </w:pPr>
      <w:r w:rsidRPr="00D45891">
        <w:rPr>
          <w:sz w:val="20"/>
          <w:szCs w:val="20"/>
        </w:rPr>
        <w:t>I</w:t>
      </w:r>
      <w:r w:rsidR="00BB76F7" w:rsidRPr="00D45891">
        <w:rPr>
          <w:sz w:val="20"/>
          <w:szCs w:val="20"/>
        </w:rPr>
        <w:t xml:space="preserve">f you are </w:t>
      </w:r>
      <w:r w:rsidR="006B36E3" w:rsidRPr="00D45891">
        <w:rPr>
          <w:sz w:val="20"/>
          <w:szCs w:val="20"/>
        </w:rPr>
        <w:t xml:space="preserve">selected </w:t>
      </w:r>
      <w:r w:rsidR="00BB76F7" w:rsidRPr="00D45891">
        <w:rPr>
          <w:sz w:val="20"/>
          <w:szCs w:val="20"/>
        </w:rPr>
        <w:t xml:space="preserve">to submit </w:t>
      </w:r>
      <w:r w:rsidR="0041596E" w:rsidRPr="00D45891">
        <w:rPr>
          <w:sz w:val="20"/>
          <w:szCs w:val="20"/>
        </w:rPr>
        <w:t>continuing education</w:t>
      </w:r>
      <w:r w:rsidR="00BB76F7" w:rsidRPr="00D45891">
        <w:rPr>
          <w:sz w:val="20"/>
          <w:szCs w:val="20"/>
        </w:rPr>
        <w:t xml:space="preserve"> document</w:t>
      </w:r>
      <w:r w:rsidR="00D60E60" w:rsidRPr="00D45891">
        <w:rPr>
          <w:sz w:val="20"/>
          <w:szCs w:val="20"/>
        </w:rPr>
        <w:t>s</w:t>
      </w:r>
      <w:r w:rsidR="00BB76F7" w:rsidRPr="00D45891">
        <w:rPr>
          <w:sz w:val="20"/>
          <w:szCs w:val="20"/>
        </w:rPr>
        <w:t xml:space="preserve"> </w:t>
      </w:r>
      <w:r w:rsidR="00695416" w:rsidRPr="00D45891">
        <w:rPr>
          <w:sz w:val="20"/>
          <w:szCs w:val="20"/>
        </w:rPr>
        <w:t>t</w:t>
      </w:r>
      <w:r w:rsidR="0099587B" w:rsidRPr="00D45891">
        <w:rPr>
          <w:sz w:val="20"/>
          <w:szCs w:val="20"/>
        </w:rPr>
        <w:t>he requirements are as follows:</w:t>
      </w:r>
      <w:r w:rsidRPr="00D45891">
        <w:rPr>
          <w:sz w:val="20"/>
          <w:szCs w:val="20"/>
        </w:rPr>
        <w:t xml:space="preserve"> </w:t>
      </w:r>
    </w:p>
    <w:p w:rsidR="00C775EE" w:rsidRPr="008A218B" w:rsidRDefault="00913B8E" w:rsidP="006E3039">
      <w:pPr>
        <w:tabs>
          <w:tab w:val="left" w:pos="900"/>
        </w:tabs>
        <w:jc w:val="both"/>
        <w:rPr>
          <w:sz w:val="20"/>
          <w:szCs w:val="20"/>
        </w:rPr>
      </w:pPr>
      <w:r w:rsidRPr="00D45891">
        <w:rPr>
          <w:sz w:val="20"/>
          <w:szCs w:val="20"/>
        </w:rPr>
        <w:t>Note: The standard renewal cycle is 24 months however, your first renewal cycle could vary from 12-36 months. If it is your first renewal the CE requirements are prorated</w:t>
      </w:r>
      <w:r w:rsidR="000E65EB" w:rsidRPr="00D45891">
        <w:rPr>
          <w:sz w:val="20"/>
          <w:szCs w:val="20"/>
        </w:rPr>
        <w:t xml:space="preserve"> as specified below</w:t>
      </w:r>
      <w:r w:rsidRPr="00D45891">
        <w:rPr>
          <w:sz w:val="20"/>
          <w:szCs w:val="20"/>
        </w:rPr>
        <w:t xml:space="preserve"> (the required</w:t>
      </w:r>
      <w:r w:rsidRPr="008A218B">
        <w:rPr>
          <w:sz w:val="20"/>
          <w:szCs w:val="20"/>
        </w:rPr>
        <w:t xml:space="preserve"> fee does not change</w:t>
      </w:r>
      <w:r>
        <w:rPr>
          <w:sz w:val="20"/>
          <w:szCs w:val="20"/>
        </w:rPr>
        <w:t>).</w:t>
      </w:r>
    </w:p>
    <w:p w:rsidR="00CD5E71" w:rsidRPr="008A218B" w:rsidRDefault="00CD5E71" w:rsidP="00CD5E71">
      <w:pPr>
        <w:pStyle w:val="ListParagraph"/>
        <w:numPr>
          <w:ilvl w:val="0"/>
          <w:numId w:val="6"/>
        </w:numPr>
        <w:tabs>
          <w:tab w:val="left" w:pos="450"/>
        </w:tabs>
        <w:ind w:left="810"/>
        <w:jc w:val="both"/>
        <w:rPr>
          <w:sz w:val="20"/>
          <w:szCs w:val="20"/>
        </w:rPr>
      </w:pPr>
      <w:r w:rsidRPr="008A218B">
        <w:rPr>
          <w:sz w:val="20"/>
          <w:szCs w:val="20"/>
        </w:rPr>
        <w:t xml:space="preserve">Licenses issued for 12 months or less </w:t>
      </w:r>
      <w:r w:rsidRPr="008A218B">
        <w:rPr>
          <w:b/>
          <w:sz w:val="20"/>
          <w:szCs w:val="20"/>
          <w:u w:val="single"/>
        </w:rPr>
        <w:t>do not</w:t>
      </w:r>
      <w:r w:rsidRPr="008A218B">
        <w:rPr>
          <w:sz w:val="20"/>
          <w:szCs w:val="20"/>
        </w:rPr>
        <w:t xml:space="preserve"> require continuing education hours </w:t>
      </w:r>
      <w:r w:rsidRPr="008A218B">
        <w:rPr>
          <w:b/>
          <w:sz w:val="20"/>
          <w:szCs w:val="20"/>
          <w:u w:val="single"/>
        </w:rPr>
        <w:t>or</w:t>
      </w:r>
      <w:r w:rsidRPr="008A218B">
        <w:rPr>
          <w:sz w:val="20"/>
          <w:szCs w:val="20"/>
        </w:rPr>
        <w:t xml:space="preserve"> the exam. </w:t>
      </w:r>
    </w:p>
    <w:p w:rsidR="00CD5E71" w:rsidRPr="008A218B" w:rsidRDefault="00CD5E71" w:rsidP="00CD5E71">
      <w:pPr>
        <w:pStyle w:val="ListParagraph"/>
        <w:numPr>
          <w:ilvl w:val="0"/>
          <w:numId w:val="6"/>
        </w:numPr>
        <w:tabs>
          <w:tab w:val="left" w:pos="450"/>
        </w:tabs>
        <w:ind w:left="810"/>
        <w:jc w:val="both"/>
        <w:rPr>
          <w:sz w:val="20"/>
          <w:szCs w:val="20"/>
        </w:rPr>
      </w:pPr>
      <w:r w:rsidRPr="008A218B">
        <w:rPr>
          <w:sz w:val="20"/>
          <w:szCs w:val="20"/>
        </w:rPr>
        <w:t>Licenses issued for 13 to 23 months will require:</w:t>
      </w:r>
    </w:p>
    <w:p w:rsidR="00CD5E71" w:rsidRPr="008A218B" w:rsidRDefault="00CD5E71" w:rsidP="00CD5E71">
      <w:pPr>
        <w:pStyle w:val="ListParagraph"/>
        <w:numPr>
          <w:ilvl w:val="1"/>
          <w:numId w:val="6"/>
        </w:numPr>
        <w:tabs>
          <w:tab w:val="left" w:pos="1350"/>
        </w:tabs>
        <w:ind w:left="1440" w:hanging="450"/>
        <w:jc w:val="both"/>
        <w:rPr>
          <w:sz w:val="20"/>
          <w:szCs w:val="20"/>
        </w:rPr>
      </w:pPr>
      <w:r w:rsidRPr="008A218B">
        <w:rPr>
          <w:sz w:val="20"/>
          <w:szCs w:val="20"/>
        </w:rPr>
        <w:t>10 hours for EMT level</w:t>
      </w:r>
      <w:r w:rsidR="00F7054A" w:rsidRPr="008A218B">
        <w:rPr>
          <w:sz w:val="20"/>
          <w:szCs w:val="20"/>
        </w:rPr>
        <w:t xml:space="preserve"> (</w:t>
      </w:r>
      <w:r w:rsidR="00165FEA" w:rsidRPr="008A218B">
        <w:rPr>
          <w:sz w:val="20"/>
          <w:szCs w:val="20"/>
        </w:rPr>
        <w:t xml:space="preserve">of the 10 hours </w:t>
      </w:r>
      <w:r w:rsidR="00F7054A" w:rsidRPr="008A218B">
        <w:rPr>
          <w:sz w:val="20"/>
          <w:szCs w:val="20"/>
        </w:rPr>
        <w:t xml:space="preserve">a minimum of 2.5 </w:t>
      </w:r>
      <w:r w:rsidR="00165FEA" w:rsidRPr="008A218B">
        <w:rPr>
          <w:sz w:val="20"/>
          <w:szCs w:val="20"/>
        </w:rPr>
        <w:t xml:space="preserve">hours </w:t>
      </w:r>
      <w:r w:rsidR="00F7054A" w:rsidRPr="008A218B">
        <w:rPr>
          <w:sz w:val="20"/>
          <w:szCs w:val="20"/>
        </w:rPr>
        <w:t>must be in pediatric-related topics);</w:t>
      </w:r>
    </w:p>
    <w:p w:rsidR="00CD5E71" w:rsidRPr="008A218B" w:rsidRDefault="00CD5E71" w:rsidP="00CD5E71">
      <w:pPr>
        <w:pStyle w:val="ListParagraph"/>
        <w:numPr>
          <w:ilvl w:val="1"/>
          <w:numId w:val="6"/>
        </w:numPr>
        <w:tabs>
          <w:tab w:val="left" w:pos="1350"/>
        </w:tabs>
        <w:ind w:left="1440" w:hanging="450"/>
        <w:jc w:val="both"/>
        <w:rPr>
          <w:sz w:val="20"/>
          <w:szCs w:val="20"/>
        </w:rPr>
      </w:pPr>
      <w:r w:rsidRPr="008A218B">
        <w:rPr>
          <w:sz w:val="20"/>
          <w:szCs w:val="20"/>
        </w:rPr>
        <w:t xml:space="preserve">12.5 hours for AEMT level; </w:t>
      </w:r>
      <w:r w:rsidR="00F7054A" w:rsidRPr="008A218B">
        <w:rPr>
          <w:sz w:val="20"/>
          <w:szCs w:val="20"/>
        </w:rPr>
        <w:t>(</w:t>
      </w:r>
      <w:r w:rsidR="00165FEA" w:rsidRPr="008A218B">
        <w:rPr>
          <w:sz w:val="20"/>
          <w:szCs w:val="20"/>
        </w:rPr>
        <w:t xml:space="preserve">of the 12.5 hours </w:t>
      </w:r>
      <w:r w:rsidR="00F7054A" w:rsidRPr="008A218B">
        <w:rPr>
          <w:sz w:val="20"/>
          <w:szCs w:val="20"/>
        </w:rPr>
        <w:t>a minimum of 4</w:t>
      </w:r>
      <w:r w:rsidR="00165FEA" w:rsidRPr="008A218B">
        <w:rPr>
          <w:sz w:val="20"/>
          <w:szCs w:val="20"/>
        </w:rPr>
        <w:t xml:space="preserve"> hours</w:t>
      </w:r>
      <w:r w:rsidR="00F7054A" w:rsidRPr="008A218B">
        <w:rPr>
          <w:sz w:val="20"/>
          <w:szCs w:val="20"/>
        </w:rPr>
        <w:t xml:space="preserve"> must be in pediatric-related topics);</w:t>
      </w:r>
    </w:p>
    <w:p w:rsidR="00CD5E71" w:rsidRPr="008A218B" w:rsidRDefault="00CD5E71" w:rsidP="00CD5E71">
      <w:pPr>
        <w:pStyle w:val="ListParagraph"/>
        <w:numPr>
          <w:ilvl w:val="1"/>
          <w:numId w:val="6"/>
        </w:numPr>
        <w:tabs>
          <w:tab w:val="left" w:pos="1350"/>
        </w:tabs>
        <w:ind w:left="1440" w:hanging="450"/>
        <w:jc w:val="both"/>
        <w:rPr>
          <w:sz w:val="20"/>
          <w:szCs w:val="20"/>
        </w:rPr>
      </w:pPr>
      <w:r w:rsidRPr="008A218B">
        <w:rPr>
          <w:sz w:val="20"/>
          <w:szCs w:val="20"/>
        </w:rPr>
        <w:t>16</w:t>
      </w:r>
      <w:r w:rsidRPr="008A218B">
        <w:rPr>
          <w:color w:val="FF0000"/>
          <w:sz w:val="20"/>
          <w:szCs w:val="20"/>
        </w:rPr>
        <w:t xml:space="preserve"> </w:t>
      </w:r>
      <w:r w:rsidRPr="008A218B">
        <w:rPr>
          <w:sz w:val="20"/>
          <w:szCs w:val="20"/>
        </w:rPr>
        <w:t xml:space="preserve">hours for Paramedic level; </w:t>
      </w:r>
      <w:r w:rsidR="00F7054A" w:rsidRPr="008A218B">
        <w:rPr>
          <w:sz w:val="20"/>
          <w:szCs w:val="20"/>
        </w:rPr>
        <w:t>(</w:t>
      </w:r>
      <w:r w:rsidR="00165FEA" w:rsidRPr="008A218B">
        <w:rPr>
          <w:sz w:val="20"/>
          <w:szCs w:val="20"/>
        </w:rPr>
        <w:t xml:space="preserve">of the 16 hours </w:t>
      </w:r>
      <w:r w:rsidR="00F7054A" w:rsidRPr="008A218B">
        <w:rPr>
          <w:sz w:val="20"/>
          <w:szCs w:val="20"/>
        </w:rPr>
        <w:t xml:space="preserve">a minimum of 4 </w:t>
      </w:r>
      <w:r w:rsidR="00165FEA" w:rsidRPr="008A218B">
        <w:rPr>
          <w:sz w:val="20"/>
          <w:szCs w:val="20"/>
        </w:rPr>
        <w:t xml:space="preserve">hours </w:t>
      </w:r>
      <w:r w:rsidR="00F7054A" w:rsidRPr="008A218B">
        <w:rPr>
          <w:sz w:val="20"/>
          <w:szCs w:val="20"/>
        </w:rPr>
        <w:t>must be in pediatric-related topics);</w:t>
      </w:r>
    </w:p>
    <w:p w:rsidR="00CD5E71" w:rsidRPr="008A218B" w:rsidRDefault="00F7054A" w:rsidP="004B7F95">
      <w:pPr>
        <w:pStyle w:val="ListParagraph"/>
        <w:numPr>
          <w:ilvl w:val="1"/>
          <w:numId w:val="6"/>
        </w:numPr>
        <w:tabs>
          <w:tab w:val="left" w:pos="1350"/>
        </w:tabs>
        <w:ind w:left="1350"/>
        <w:jc w:val="both"/>
        <w:rPr>
          <w:sz w:val="20"/>
          <w:szCs w:val="20"/>
        </w:rPr>
      </w:pPr>
      <w:r w:rsidRPr="008A218B">
        <w:rPr>
          <w:sz w:val="20"/>
          <w:szCs w:val="20"/>
        </w:rPr>
        <w:t xml:space="preserve">21 </w:t>
      </w:r>
      <w:r w:rsidR="00CD5E71" w:rsidRPr="008A218B">
        <w:rPr>
          <w:sz w:val="20"/>
          <w:szCs w:val="20"/>
        </w:rPr>
        <w:t xml:space="preserve">hours for Paramedic-Critical Care level </w:t>
      </w:r>
      <w:r w:rsidRPr="008A218B">
        <w:rPr>
          <w:sz w:val="20"/>
          <w:szCs w:val="20"/>
        </w:rPr>
        <w:t>(</w:t>
      </w:r>
      <w:r w:rsidR="00165FEA" w:rsidRPr="008A218B">
        <w:rPr>
          <w:sz w:val="20"/>
          <w:szCs w:val="20"/>
        </w:rPr>
        <w:t xml:space="preserve">of the 21 hours </w:t>
      </w:r>
      <w:r w:rsidRPr="008A218B">
        <w:rPr>
          <w:sz w:val="20"/>
          <w:szCs w:val="20"/>
        </w:rPr>
        <w:t xml:space="preserve">a minimum of 4 hours must be in pediatric-related topics and a minimum of 5 </w:t>
      </w:r>
      <w:r w:rsidR="00165FEA" w:rsidRPr="008A218B">
        <w:rPr>
          <w:sz w:val="20"/>
          <w:szCs w:val="20"/>
        </w:rPr>
        <w:t xml:space="preserve">hours </w:t>
      </w:r>
      <w:r w:rsidRPr="008A218B">
        <w:rPr>
          <w:sz w:val="20"/>
          <w:szCs w:val="20"/>
        </w:rPr>
        <w:t>in critical care-related topics)</w:t>
      </w:r>
    </w:p>
    <w:p w:rsidR="00CD5E71" w:rsidRPr="008A218B" w:rsidRDefault="00CD5E71" w:rsidP="00CD5E71">
      <w:pPr>
        <w:pStyle w:val="ListParagraph"/>
        <w:numPr>
          <w:ilvl w:val="0"/>
          <w:numId w:val="6"/>
        </w:numPr>
        <w:ind w:left="810"/>
        <w:jc w:val="both"/>
        <w:rPr>
          <w:sz w:val="20"/>
          <w:szCs w:val="20"/>
        </w:rPr>
      </w:pPr>
      <w:r w:rsidRPr="008A218B">
        <w:rPr>
          <w:sz w:val="20"/>
          <w:szCs w:val="20"/>
        </w:rPr>
        <w:t xml:space="preserve">Licenses issued for 24 to 36 months will require: </w:t>
      </w:r>
    </w:p>
    <w:p w:rsidR="00CD5E71" w:rsidRPr="008A218B" w:rsidRDefault="00CD5E71" w:rsidP="00CD5E71">
      <w:pPr>
        <w:pStyle w:val="ListParagraph"/>
        <w:numPr>
          <w:ilvl w:val="1"/>
          <w:numId w:val="6"/>
        </w:numPr>
        <w:tabs>
          <w:tab w:val="left" w:pos="1350"/>
        </w:tabs>
        <w:ind w:left="1350"/>
        <w:jc w:val="both"/>
        <w:rPr>
          <w:sz w:val="20"/>
          <w:szCs w:val="20"/>
        </w:rPr>
      </w:pPr>
      <w:r w:rsidRPr="008A218B">
        <w:rPr>
          <w:sz w:val="20"/>
          <w:szCs w:val="20"/>
        </w:rPr>
        <w:t xml:space="preserve">20 hours for EMT </w:t>
      </w:r>
      <w:r w:rsidR="00F7054A" w:rsidRPr="008A218B">
        <w:rPr>
          <w:sz w:val="20"/>
          <w:szCs w:val="20"/>
        </w:rPr>
        <w:t xml:space="preserve">level </w:t>
      </w:r>
      <w:r w:rsidRPr="008A218B">
        <w:rPr>
          <w:sz w:val="20"/>
          <w:szCs w:val="20"/>
        </w:rPr>
        <w:t>(</w:t>
      </w:r>
      <w:r w:rsidR="00165FEA" w:rsidRPr="008A218B">
        <w:rPr>
          <w:sz w:val="20"/>
          <w:szCs w:val="20"/>
        </w:rPr>
        <w:t xml:space="preserve">of the 20 hours </w:t>
      </w:r>
      <w:r w:rsidRPr="008A218B">
        <w:rPr>
          <w:sz w:val="20"/>
          <w:szCs w:val="20"/>
        </w:rPr>
        <w:t>a minimum of 5 hours must be in pediatric-related topics);</w:t>
      </w:r>
    </w:p>
    <w:p w:rsidR="00CD5E71" w:rsidRPr="008A218B" w:rsidRDefault="00CD5E71" w:rsidP="00CD5E71">
      <w:pPr>
        <w:pStyle w:val="ListParagraph"/>
        <w:numPr>
          <w:ilvl w:val="1"/>
          <w:numId w:val="6"/>
        </w:numPr>
        <w:tabs>
          <w:tab w:val="left" w:pos="1350"/>
        </w:tabs>
        <w:ind w:left="1350"/>
        <w:jc w:val="both"/>
        <w:rPr>
          <w:sz w:val="20"/>
          <w:szCs w:val="20"/>
        </w:rPr>
      </w:pPr>
      <w:r w:rsidRPr="008A218B">
        <w:rPr>
          <w:sz w:val="20"/>
          <w:szCs w:val="20"/>
        </w:rPr>
        <w:t>25 hours for AEMT level (</w:t>
      </w:r>
      <w:r w:rsidR="000477C0" w:rsidRPr="008A218B">
        <w:rPr>
          <w:sz w:val="20"/>
          <w:szCs w:val="20"/>
        </w:rPr>
        <w:t xml:space="preserve">of the 25 hours </w:t>
      </w:r>
      <w:r w:rsidRPr="008A218B">
        <w:rPr>
          <w:sz w:val="20"/>
          <w:szCs w:val="20"/>
        </w:rPr>
        <w:t>a minimum of 8</w:t>
      </w:r>
      <w:r w:rsidR="008B5239" w:rsidRPr="008A218B">
        <w:rPr>
          <w:sz w:val="20"/>
          <w:szCs w:val="20"/>
        </w:rPr>
        <w:t xml:space="preserve"> </w:t>
      </w:r>
      <w:r w:rsidRPr="008A218B">
        <w:rPr>
          <w:sz w:val="20"/>
          <w:szCs w:val="20"/>
        </w:rPr>
        <w:t xml:space="preserve">hours must be in pediatric-related topics); </w:t>
      </w:r>
    </w:p>
    <w:p w:rsidR="00CD5E71" w:rsidRPr="008A218B" w:rsidRDefault="00CD5E71" w:rsidP="00CD5E71">
      <w:pPr>
        <w:pStyle w:val="ListParagraph"/>
        <w:numPr>
          <w:ilvl w:val="1"/>
          <w:numId w:val="6"/>
        </w:numPr>
        <w:tabs>
          <w:tab w:val="left" w:pos="1350"/>
        </w:tabs>
        <w:ind w:left="1350"/>
        <w:jc w:val="both"/>
        <w:rPr>
          <w:sz w:val="20"/>
          <w:szCs w:val="20"/>
        </w:rPr>
      </w:pPr>
      <w:r w:rsidRPr="008A218B">
        <w:rPr>
          <w:sz w:val="20"/>
          <w:szCs w:val="20"/>
        </w:rPr>
        <w:t>32 hours for Paramedic level (</w:t>
      </w:r>
      <w:r w:rsidR="000477C0" w:rsidRPr="008A218B">
        <w:rPr>
          <w:sz w:val="20"/>
          <w:szCs w:val="20"/>
        </w:rPr>
        <w:t xml:space="preserve">of the 32 hours </w:t>
      </w:r>
      <w:r w:rsidRPr="008A218B">
        <w:rPr>
          <w:sz w:val="20"/>
          <w:szCs w:val="20"/>
        </w:rPr>
        <w:t xml:space="preserve">a minimum of 8 hours must be in pediatric-related topics); </w:t>
      </w:r>
    </w:p>
    <w:p w:rsidR="00CD5E71" w:rsidRPr="008A218B" w:rsidRDefault="00F7054A" w:rsidP="009E01DE">
      <w:pPr>
        <w:pStyle w:val="ListParagraph"/>
        <w:numPr>
          <w:ilvl w:val="1"/>
          <w:numId w:val="6"/>
        </w:numPr>
        <w:tabs>
          <w:tab w:val="left" w:pos="1350"/>
        </w:tabs>
        <w:ind w:left="1350"/>
        <w:jc w:val="both"/>
        <w:rPr>
          <w:sz w:val="20"/>
          <w:szCs w:val="20"/>
        </w:rPr>
      </w:pPr>
      <w:r w:rsidRPr="008A218B">
        <w:rPr>
          <w:sz w:val="20"/>
          <w:szCs w:val="20"/>
        </w:rPr>
        <w:t xml:space="preserve">42 </w:t>
      </w:r>
      <w:r w:rsidR="00CD5E71" w:rsidRPr="008A218B">
        <w:rPr>
          <w:sz w:val="20"/>
          <w:szCs w:val="20"/>
        </w:rPr>
        <w:t xml:space="preserve">hours for Paramedic Critical Care level </w:t>
      </w:r>
      <w:r w:rsidR="004B7F95" w:rsidRPr="008A218B">
        <w:rPr>
          <w:sz w:val="20"/>
          <w:szCs w:val="20"/>
        </w:rPr>
        <w:t xml:space="preserve"> (</w:t>
      </w:r>
      <w:r w:rsidR="000477C0" w:rsidRPr="008A218B">
        <w:rPr>
          <w:sz w:val="20"/>
          <w:szCs w:val="20"/>
        </w:rPr>
        <w:t xml:space="preserve">of the 42 hours </w:t>
      </w:r>
      <w:r w:rsidR="004B7F95" w:rsidRPr="008A218B">
        <w:rPr>
          <w:sz w:val="20"/>
          <w:szCs w:val="20"/>
        </w:rPr>
        <w:t xml:space="preserve">a minimum of 8 hours must be in pediatric-related topics and a minimum of 10 </w:t>
      </w:r>
      <w:r w:rsidR="00165FEA" w:rsidRPr="008A218B">
        <w:rPr>
          <w:sz w:val="20"/>
          <w:szCs w:val="20"/>
        </w:rPr>
        <w:t xml:space="preserve">hours </w:t>
      </w:r>
      <w:r w:rsidR="004B7F95" w:rsidRPr="008A218B">
        <w:rPr>
          <w:sz w:val="20"/>
          <w:szCs w:val="20"/>
        </w:rPr>
        <w:t>in critical care-related topics)</w:t>
      </w:r>
    </w:p>
    <w:p w:rsidR="007E5274" w:rsidRDefault="00CD5E71" w:rsidP="003A3905">
      <w:pPr>
        <w:pStyle w:val="ListParagraph"/>
        <w:numPr>
          <w:ilvl w:val="0"/>
          <w:numId w:val="16"/>
        </w:numPr>
        <w:tabs>
          <w:tab w:val="left" w:pos="810"/>
        </w:tabs>
        <w:ind w:left="0" w:firstLine="450"/>
        <w:jc w:val="both"/>
        <w:rPr>
          <w:sz w:val="20"/>
          <w:szCs w:val="20"/>
        </w:rPr>
      </w:pPr>
      <w:r w:rsidRPr="004276AF">
        <w:rPr>
          <w:b/>
          <w:sz w:val="20"/>
          <w:szCs w:val="20"/>
          <w:u w:val="single"/>
        </w:rPr>
        <w:t>OR</w:t>
      </w:r>
      <w:r w:rsidRPr="004276AF">
        <w:rPr>
          <w:sz w:val="20"/>
          <w:szCs w:val="20"/>
        </w:rPr>
        <w:t xml:space="preserve"> in lieu of </w:t>
      </w:r>
      <w:r w:rsidR="008B5239" w:rsidRPr="004276AF">
        <w:rPr>
          <w:sz w:val="20"/>
          <w:szCs w:val="20"/>
        </w:rPr>
        <w:t xml:space="preserve">the </w:t>
      </w:r>
      <w:r w:rsidRPr="004276AF">
        <w:rPr>
          <w:sz w:val="20"/>
          <w:szCs w:val="20"/>
        </w:rPr>
        <w:t>CEH’s listed above you may take the National Registry Assessment Exam</w:t>
      </w:r>
      <w:r w:rsidR="00D45908">
        <w:rPr>
          <w:sz w:val="20"/>
          <w:szCs w:val="20"/>
        </w:rPr>
        <w:t>.</w:t>
      </w:r>
    </w:p>
    <w:p w:rsidR="000E65EB" w:rsidRPr="00D45891" w:rsidRDefault="000E65EB" w:rsidP="0031552C">
      <w:pPr>
        <w:tabs>
          <w:tab w:val="left" w:pos="810"/>
        </w:tabs>
        <w:jc w:val="both"/>
        <w:rPr>
          <w:sz w:val="20"/>
          <w:szCs w:val="20"/>
        </w:rPr>
      </w:pPr>
      <w:r w:rsidRPr="00D45891">
        <w:rPr>
          <w:sz w:val="20"/>
          <w:szCs w:val="20"/>
        </w:rPr>
        <w:t>All others that have renewed in the past must adhere to the 24 month requirements above.</w:t>
      </w:r>
    </w:p>
    <w:p w:rsidR="0031552C" w:rsidRPr="00D45891" w:rsidRDefault="00EB1027" w:rsidP="008B6F47">
      <w:pPr>
        <w:rPr>
          <w:sz w:val="20"/>
          <w:szCs w:val="20"/>
        </w:rPr>
      </w:pPr>
      <w:r w:rsidRPr="00D45891">
        <w:rPr>
          <w:sz w:val="20"/>
          <w:szCs w:val="20"/>
        </w:rPr>
        <w:t>Continuing education submitted must be a certificate or an original letter on official stationary from the CE program sponsor with the date, hours awarded, program title and name of individual. The CEH’s must be in EMS related topics for your level of licensure or below, you cannot use hours that are higher than the scope of your training.</w:t>
      </w:r>
      <w:r w:rsidR="008B6F47" w:rsidRPr="00D45891">
        <w:rPr>
          <w:b/>
          <w:sz w:val="20"/>
          <w:szCs w:val="20"/>
        </w:rPr>
        <w:t xml:space="preserve"> Copies of course cards are </w:t>
      </w:r>
      <w:r w:rsidR="008B6F47" w:rsidRPr="00D45891">
        <w:rPr>
          <w:b/>
          <w:sz w:val="20"/>
          <w:szCs w:val="20"/>
          <w:u w:val="single"/>
        </w:rPr>
        <w:t>not</w:t>
      </w:r>
      <w:r w:rsidR="008B6F47" w:rsidRPr="00D45891">
        <w:rPr>
          <w:b/>
          <w:sz w:val="20"/>
          <w:szCs w:val="20"/>
        </w:rPr>
        <w:t xml:space="preserve"> accepted as proof of CE hours.</w:t>
      </w:r>
    </w:p>
    <w:p w:rsidR="004450EB" w:rsidRDefault="004450EB" w:rsidP="00126852">
      <w:pPr>
        <w:tabs>
          <w:tab w:val="left" w:pos="6030"/>
          <w:tab w:val="left" w:pos="6660"/>
          <w:tab w:val="left" w:pos="8100"/>
          <w:tab w:val="left" w:pos="8550"/>
          <w:tab w:val="left" w:pos="10350"/>
        </w:tabs>
        <w:rPr>
          <w:b/>
          <w:sz w:val="20"/>
          <w:szCs w:val="20"/>
        </w:rPr>
      </w:pPr>
    </w:p>
    <w:p w:rsidR="00925C5E" w:rsidRPr="00D45891" w:rsidRDefault="00B14060" w:rsidP="00126852">
      <w:pPr>
        <w:tabs>
          <w:tab w:val="left" w:pos="6030"/>
          <w:tab w:val="left" w:pos="6660"/>
          <w:tab w:val="left" w:pos="8100"/>
          <w:tab w:val="left" w:pos="8550"/>
          <w:tab w:val="left" w:pos="10350"/>
        </w:tabs>
        <w:rPr>
          <w:strike/>
          <w:sz w:val="20"/>
          <w:szCs w:val="20"/>
        </w:rPr>
      </w:pPr>
      <w:r w:rsidRPr="00D45891">
        <w:rPr>
          <w:b/>
          <w:sz w:val="20"/>
          <w:szCs w:val="20"/>
        </w:rPr>
        <w:t xml:space="preserve">If </w:t>
      </w:r>
      <w:r w:rsidR="00BB3833" w:rsidRPr="00D45891">
        <w:rPr>
          <w:b/>
          <w:sz w:val="20"/>
          <w:szCs w:val="20"/>
        </w:rPr>
        <w:t xml:space="preserve">all requirements </w:t>
      </w:r>
      <w:r w:rsidRPr="00D45891">
        <w:rPr>
          <w:b/>
          <w:sz w:val="20"/>
          <w:szCs w:val="20"/>
        </w:rPr>
        <w:t xml:space="preserve">are not </w:t>
      </w:r>
      <w:r w:rsidR="009A17F2" w:rsidRPr="00D45891">
        <w:rPr>
          <w:b/>
          <w:sz w:val="20"/>
          <w:szCs w:val="20"/>
        </w:rPr>
        <w:t>taken</w:t>
      </w:r>
      <w:r w:rsidR="003D3DBF" w:rsidRPr="00D45891">
        <w:rPr>
          <w:b/>
          <w:sz w:val="20"/>
          <w:szCs w:val="20"/>
        </w:rPr>
        <w:t>/</w:t>
      </w:r>
      <w:r w:rsidR="009A17F2" w:rsidRPr="00D45891">
        <w:rPr>
          <w:b/>
          <w:sz w:val="20"/>
          <w:szCs w:val="20"/>
        </w:rPr>
        <w:t xml:space="preserve">completed </w:t>
      </w:r>
      <w:r w:rsidR="00BB3833" w:rsidRPr="00D45891">
        <w:rPr>
          <w:b/>
          <w:sz w:val="20"/>
          <w:szCs w:val="20"/>
          <w:u w:val="single"/>
        </w:rPr>
        <w:t>prior</w:t>
      </w:r>
      <w:r w:rsidR="00BB3833" w:rsidRPr="00D45891">
        <w:rPr>
          <w:b/>
          <w:sz w:val="20"/>
          <w:szCs w:val="20"/>
        </w:rPr>
        <w:t xml:space="preserve"> to your expiration date </w:t>
      </w:r>
      <w:r w:rsidR="000721DB" w:rsidRPr="00D45891">
        <w:rPr>
          <w:b/>
          <w:sz w:val="20"/>
          <w:szCs w:val="20"/>
        </w:rPr>
        <w:t>and all documents submitted are not postmarked prior to your expiration date you may not function as an EMS provider until your license is renewed or reinstated</w:t>
      </w:r>
      <w:r w:rsidR="00126852" w:rsidRPr="00D45891">
        <w:rPr>
          <w:b/>
          <w:sz w:val="20"/>
          <w:szCs w:val="20"/>
        </w:rPr>
        <w:t>.</w:t>
      </w:r>
      <w:r w:rsidR="00126852" w:rsidRPr="00D45891">
        <w:rPr>
          <w:color w:val="C00000"/>
          <w:sz w:val="20"/>
          <w:szCs w:val="20"/>
        </w:rPr>
        <w:t xml:space="preserve"> </w:t>
      </w:r>
      <w:r w:rsidR="00AA4CEA" w:rsidRPr="00D45891">
        <w:rPr>
          <w:sz w:val="20"/>
          <w:szCs w:val="20"/>
        </w:rPr>
        <w:t>The reinstatement and other licensure information can be found online at the web address listed below</w:t>
      </w:r>
      <w:r w:rsidR="00FD5B48" w:rsidRPr="00D45891">
        <w:rPr>
          <w:sz w:val="20"/>
          <w:szCs w:val="20"/>
        </w:rPr>
        <w:t xml:space="preserve"> (#4)</w:t>
      </w:r>
      <w:r w:rsidR="00AA4CEA" w:rsidRPr="00D45891">
        <w:rPr>
          <w:sz w:val="20"/>
          <w:szCs w:val="20"/>
        </w:rPr>
        <w:t>.</w:t>
      </w:r>
      <w:r w:rsidR="00AA4CEA" w:rsidRPr="00D45891">
        <w:rPr>
          <w:color w:val="C00000"/>
          <w:sz w:val="20"/>
          <w:szCs w:val="20"/>
        </w:rPr>
        <w:t xml:space="preserve">  </w:t>
      </w:r>
      <w:r w:rsidR="009A17F2" w:rsidRPr="00D45891">
        <w:rPr>
          <w:color w:val="C00000"/>
          <w:sz w:val="20"/>
          <w:szCs w:val="20"/>
        </w:rPr>
        <w:t xml:space="preserve"> </w:t>
      </w:r>
    </w:p>
    <w:p w:rsidR="004450EB" w:rsidRDefault="004450EB" w:rsidP="00727714">
      <w:pPr>
        <w:tabs>
          <w:tab w:val="left" w:pos="6030"/>
          <w:tab w:val="left" w:pos="6660"/>
          <w:tab w:val="left" w:pos="8100"/>
          <w:tab w:val="left" w:pos="8550"/>
          <w:tab w:val="left" w:pos="10350"/>
        </w:tabs>
        <w:rPr>
          <w:b/>
          <w:i/>
          <w:sz w:val="20"/>
          <w:szCs w:val="20"/>
        </w:rPr>
      </w:pPr>
    </w:p>
    <w:p w:rsidR="00727714" w:rsidRPr="00D45891" w:rsidRDefault="00727714" w:rsidP="00727714">
      <w:pPr>
        <w:tabs>
          <w:tab w:val="left" w:pos="6030"/>
          <w:tab w:val="left" w:pos="6660"/>
          <w:tab w:val="left" w:pos="8100"/>
          <w:tab w:val="left" w:pos="8550"/>
          <w:tab w:val="left" w:pos="10350"/>
        </w:tabs>
        <w:rPr>
          <w:b/>
          <w:i/>
          <w:sz w:val="20"/>
          <w:szCs w:val="20"/>
        </w:rPr>
      </w:pPr>
      <w:r w:rsidRPr="00D45891">
        <w:rPr>
          <w:b/>
          <w:i/>
          <w:sz w:val="20"/>
          <w:szCs w:val="20"/>
        </w:rPr>
        <w:t>ADDITIONAL</w:t>
      </w:r>
      <w:r w:rsidR="001F7979" w:rsidRPr="00D45891">
        <w:rPr>
          <w:b/>
          <w:i/>
          <w:sz w:val="20"/>
          <w:szCs w:val="20"/>
        </w:rPr>
        <w:t xml:space="preserve"> INSTRUCTIONS</w:t>
      </w:r>
      <w:r w:rsidRPr="00D45891">
        <w:rPr>
          <w:b/>
          <w:i/>
          <w:sz w:val="20"/>
          <w:szCs w:val="20"/>
        </w:rPr>
        <w:t>:</w:t>
      </w:r>
    </w:p>
    <w:p w:rsidR="001F7979" w:rsidRPr="00D45891" w:rsidRDefault="00FD5B48" w:rsidP="00FD5B48">
      <w:pPr>
        <w:tabs>
          <w:tab w:val="left" w:pos="180"/>
          <w:tab w:val="left" w:pos="6660"/>
          <w:tab w:val="left" w:pos="8100"/>
          <w:tab w:val="left" w:pos="8550"/>
          <w:tab w:val="left" w:pos="10350"/>
        </w:tabs>
        <w:rPr>
          <w:sz w:val="20"/>
          <w:szCs w:val="20"/>
        </w:rPr>
      </w:pPr>
      <w:r w:rsidRPr="00D45891">
        <w:rPr>
          <w:sz w:val="20"/>
          <w:szCs w:val="20"/>
        </w:rPr>
        <w:t xml:space="preserve">1. </w:t>
      </w:r>
      <w:r w:rsidR="001F7979" w:rsidRPr="00D45891">
        <w:rPr>
          <w:sz w:val="20"/>
          <w:szCs w:val="20"/>
        </w:rPr>
        <w:t xml:space="preserve">Should you choose to renew by mail you must </w:t>
      </w:r>
      <w:r w:rsidR="001F7979" w:rsidRPr="00D45891">
        <w:rPr>
          <w:b/>
          <w:sz w:val="20"/>
          <w:szCs w:val="20"/>
          <w:u w:val="single"/>
        </w:rPr>
        <w:t>sign and date</w:t>
      </w:r>
      <w:r w:rsidR="001F7979" w:rsidRPr="00D45891">
        <w:rPr>
          <w:sz w:val="20"/>
          <w:szCs w:val="20"/>
        </w:rPr>
        <w:t xml:space="preserve"> the renewal application and return it in the </w:t>
      </w:r>
      <w:r w:rsidR="001F7979" w:rsidRPr="00D45891">
        <w:rPr>
          <w:b/>
          <w:sz w:val="20"/>
          <w:szCs w:val="20"/>
        </w:rPr>
        <w:t>enclosed fee envelope</w:t>
      </w:r>
      <w:r w:rsidR="001F7979" w:rsidRPr="00D45891">
        <w:rPr>
          <w:sz w:val="20"/>
          <w:szCs w:val="20"/>
        </w:rPr>
        <w:t>.</w:t>
      </w:r>
      <w:r w:rsidRPr="00D45891">
        <w:rPr>
          <w:sz w:val="20"/>
          <w:szCs w:val="20"/>
        </w:rPr>
        <w:t xml:space="preserve"> </w:t>
      </w:r>
      <w:r w:rsidRPr="00D45891">
        <w:rPr>
          <w:sz w:val="20"/>
          <w:szCs w:val="20"/>
        </w:rPr>
        <w:tab/>
      </w:r>
      <w:r w:rsidR="001F7979" w:rsidRPr="00D45891">
        <w:rPr>
          <w:sz w:val="20"/>
          <w:szCs w:val="20"/>
        </w:rPr>
        <w:t xml:space="preserve">Failure to sign and date the application may cause a delay in issuing your renewal certificate. </w:t>
      </w:r>
      <w:r w:rsidR="001F7979" w:rsidRPr="00D45891">
        <w:rPr>
          <w:sz w:val="20"/>
          <w:szCs w:val="20"/>
          <w:u w:val="single"/>
        </w:rPr>
        <w:t>Do not separate any part of this form.</w:t>
      </w:r>
    </w:p>
    <w:p w:rsidR="001F7979" w:rsidRPr="00D45891" w:rsidRDefault="00FD5B48" w:rsidP="00FD5B48">
      <w:pPr>
        <w:tabs>
          <w:tab w:val="left" w:pos="900"/>
        </w:tabs>
        <w:ind w:left="360" w:hanging="360"/>
        <w:jc w:val="both"/>
        <w:rPr>
          <w:b/>
          <w:sz w:val="20"/>
          <w:szCs w:val="20"/>
        </w:rPr>
      </w:pPr>
      <w:r w:rsidRPr="00D45891">
        <w:rPr>
          <w:sz w:val="20"/>
          <w:szCs w:val="20"/>
        </w:rPr>
        <w:lastRenderedPageBreak/>
        <w:t xml:space="preserve">2. </w:t>
      </w:r>
      <w:r w:rsidR="001F7979" w:rsidRPr="00D45891">
        <w:rPr>
          <w:sz w:val="20"/>
          <w:szCs w:val="20"/>
        </w:rPr>
        <w:t xml:space="preserve">Make your check or money order payable to </w:t>
      </w:r>
      <w:r w:rsidR="001F7979" w:rsidRPr="00D45891">
        <w:rPr>
          <w:sz w:val="20"/>
          <w:szCs w:val="20"/>
          <w:u w:val="single"/>
        </w:rPr>
        <w:t>TDH/EMS</w:t>
      </w:r>
      <w:r w:rsidR="001F7979" w:rsidRPr="00D45891">
        <w:rPr>
          <w:sz w:val="20"/>
          <w:szCs w:val="20"/>
        </w:rPr>
        <w:t xml:space="preserve">. </w:t>
      </w:r>
      <w:r w:rsidR="00457CD2" w:rsidRPr="00D45891">
        <w:rPr>
          <w:b/>
          <w:sz w:val="20"/>
          <w:szCs w:val="20"/>
        </w:rPr>
        <w:t>Do not send cash.</w:t>
      </w:r>
    </w:p>
    <w:p w:rsidR="00BC588B" w:rsidRPr="00D45891" w:rsidRDefault="00FD5B48" w:rsidP="00FD5B48">
      <w:pPr>
        <w:tabs>
          <w:tab w:val="left" w:pos="720"/>
        </w:tabs>
        <w:ind w:left="360" w:hanging="360"/>
        <w:jc w:val="both"/>
        <w:rPr>
          <w:sz w:val="20"/>
          <w:szCs w:val="20"/>
        </w:rPr>
      </w:pPr>
      <w:r w:rsidRPr="00D45891">
        <w:rPr>
          <w:sz w:val="20"/>
          <w:szCs w:val="20"/>
        </w:rPr>
        <w:t xml:space="preserve">3. </w:t>
      </w:r>
      <w:r w:rsidR="00BC588B" w:rsidRPr="00D45891">
        <w:rPr>
          <w:sz w:val="20"/>
          <w:szCs w:val="20"/>
        </w:rPr>
        <w:t>You should maintain a copy of all documents mailed to this office including your check or money order.</w:t>
      </w:r>
    </w:p>
    <w:p w:rsidR="00A43297" w:rsidRPr="008A218B" w:rsidRDefault="00FD5B48" w:rsidP="00E53B7C">
      <w:pPr>
        <w:tabs>
          <w:tab w:val="left" w:pos="6030"/>
          <w:tab w:val="left" w:pos="6660"/>
          <w:tab w:val="left" w:pos="8100"/>
          <w:tab w:val="left" w:pos="8550"/>
          <w:tab w:val="left" w:pos="10350"/>
        </w:tabs>
        <w:ind w:left="180" w:hanging="180"/>
        <w:rPr>
          <w:b/>
          <w:i/>
          <w:sz w:val="20"/>
          <w:szCs w:val="20"/>
        </w:rPr>
      </w:pPr>
      <w:r w:rsidRPr="00D45891">
        <w:rPr>
          <w:sz w:val="20"/>
          <w:szCs w:val="20"/>
        </w:rPr>
        <w:t>4.</w:t>
      </w:r>
      <w:r w:rsidRPr="00D45891">
        <w:rPr>
          <w:b/>
          <w:i/>
          <w:sz w:val="20"/>
          <w:szCs w:val="20"/>
        </w:rPr>
        <w:t xml:space="preserve"> </w:t>
      </w:r>
      <w:r w:rsidR="00BC588B" w:rsidRPr="00D45891">
        <w:rPr>
          <w:b/>
          <w:i/>
          <w:sz w:val="20"/>
          <w:szCs w:val="20"/>
        </w:rPr>
        <w:t xml:space="preserve">Additional information on renewing, reinstating and required CEHs can be accessed at </w:t>
      </w:r>
      <w:hyperlink r:id="rId9" w:history="1">
        <w:r w:rsidR="00D45891" w:rsidRPr="00D45891">
          <w:rPr>
            <w:rStyle w:val="Hyperlink"/>
            <w:b/>
            <w:i/>
            <w:sz w:val="20"/>
            <w:szCs w:val="20"/>
          </w:rPr>
          <w:t>www.tn.gov/health/health-program-areas/health-professional-boards/ems-board/ems-board/licensure.html</w:t>
        </w:r>
      </w:hyperlink>
      <w:r w:rsidR="00E53B7C" w:rsidRPr="00D45891">
        <w:rPr>
          <w:b/>
          <w:i/>
          <w:sz w:val="20"/>
          <w:szCs w:val="20"/>
        </w:rPr>
        <w:t>.</w:t>
      </w:r>
    </w:p>
    <w:sectPr w:rsidR="00A43297" w:rsidRPr="008A218B" w:rsidSect="00FB2D22">
      <w:footerReference w:type="default" r:id="rId10"/>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D22" w:rsidRDefault="00FB2D22" w:rsidP="00FB2D22">
      <w:r>
        <w:separator/>
      </w:r>
    </w:p>
  </w:endnote>
  <w:endnote w:type="continuationSeparator" w:id="0">
    <w:p w:rsidR="00FB2D22" w:rsidRDefault="00FB2D22" w:rsidP="00FB2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D22" w:rsidRPr="00FB2D22" w:rsidRDefault="00FB2D22">
    <w:pPr>
      <w:pStyle w:val="Footer"/>
      <w:rPr>
        <w:sz w:val="16"/>
        <w:szCs w:val="16"/>
      </w:rPr>
    </w:pPr>
    <w:r w:rsidRPr="00FB2D22">
      <w:rPr>
        <w:sz w:val="16"/>
        <w:szCs w:val="16"/>
      </w:rPr>
      <w:t xml:space="preserve">Rev </w:t>
    </w:r>
    <w:r w:rsidR="00BB3833">
      <w:rPr>
        <w:sz w:val="16"/>
        <w:szCs w:val="16"/>
      </w:rPr>
      <w:t>3</w:t>
    </w:r>
    <w:r w:rsidRPr="00FB2D22">
      <w:rPr>
        <w:sz w:val="16"/>
        <w:szCs w:val="16"/>
      </w:rPr>
      <w:t>/20</w:t>
    </w:r>
    <w:r w:rsidR="00D45891">
      <w:rPr>
        <w:sz w:val="16"/>
        <w:szCs w:val="16"/>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D22" w:rsidRDefault="00FB2D22" w:rsidP="00FB2D22">
      <w:r>
        <w:separator/>
      </w:r>
    </w:p>
  </w:footnote>
  <w:footnote w:type="continuationSeparator" w:id="0">
    <w:p w:rsidR="00FB2D22" w:rsidRDefault="00FB2D22" w:rsidP="00FB2D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5pt;height:9.5pt" o:bullet="t">
        <v:imagedata r:id="rId1" o:title="BD21335_"/>
      </v:shape>
    </w:pict>
  </w:numPicBullet>
  <w:abstractNum w:abstractNumId="0" w15:restartNumberingAfterBreak="0">
    <w:nsid w:val="0E1200BD"/>
    <w:multiLevelType w:val="hybridMultilevel"/>
    <w:tmpl w:val="A0DA5136"/>
    <w:lvl w:ilvl="0" w:tplc="FDC8796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F0F2C"/>
    <w:multiLevelType w:val="hybridMultilevel"/>
    <w:tmpl w:val="D5A82B76"/>
    <w:lvl w:ilvl="0" w:tplc="5F40B450">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393D4E"/>
    <w:multiLevelType w:val="hybridMultilevel"/>
    <w:tmpl w:val="3D86A8AA"/>
    <w:lvl w:ilvl="0" w:tplc="BCF22FE2">
      <w:start w:val="1"/>
      <w:numFmt w:val="bullet"/>
      <w:lvlText w:val=""/>
      <w:lvlPicBulletId w:val="0"/>
      <w:lvlJc w:val="left"/>
      <w:pPr>
        <w:tabs>
          <w:tab w:val="num" w:pos="1260"/>
        </w:tabs>
        <w:ind w:left="1260" w:hanging="360"/>
      </w:pPr>
      <w:rPr>
        <w:rFonts w:ascii="Symbol" w:hAnsi="Symbol" w:hint="default"/>
        <w:color w:val="auto"/>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1C5F1FC8"/>
    <w:multiLevelType w:val="hybridMultilevel"/>
    <w:tmpl w:val="D7765786"/>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291D7806"/>
    <w:multiLevelType w:val="hybridMultilevel"/>
    <w:tmpl w:val="3B1872FC"/>
    <w:lvl w:ilvl="0" w:tplc="C2806178">
      <w:start w:val="8"/>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330BBF"/>
    <w:multiLevelType w:val="hybridMultilevel"/>
    <w:tmpl w:val="C3AAD28A"/>
    <w:lvl w:ilvl="0" w:tplc="BC58224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E424BE"/>
    <w:multiLevelType w:val="hybridMultilevel"/>
    <w:tmpl w:val="49968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AA617C"/>
    <w:multiLevelType w:val="hybridMultilevel"/>
    <w:tmpl w:val="94BEEACC"/>
    <w:lvl w:ilvl="0" w:tplc="0409000F">
      <w:start w:val="1"/>
      <w:numFmt w:val="decimal"/>
      <w:lvlText w:val="%1."/>
      <w:lvlJc w:val="left"/>
      <w:pPr>
        <w:ind w:left="720" w:hanging="360"/>
      </w:pPr>
      <w:rPr>
        <w:rFonts w:hint="default"/>
        <w:b w:val="0"/>
        <w:i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8423E0"/>
    <w:multiLevelType w:val="hybridMultilevel"/>
    <w:tmpl w:val="F0DCB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E96D85"/>
    <w:multiLevelType w:val="hybridMultilevel"/>
    <w:tmpl w:val="C5B0A76E"/>
    <w:lvl w:ilvl="0" w:tplc="34B6A8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033548"/>
    <w:multiLevelType w:val="hybridMultilevel"/>
    <w:tmpl w:val="6D525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9038C5"/>
    <w:multiLevelType w:val="hybridMultilevel"/>
    <w:tmpl w:val="367491B8"/>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C75BE3"/>
    <w:multiLevelType w:val="hybridMultilevel"/>
    <w:tmpl w:val="71C4C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8B29F9"/>
    <w:multiLevelType w:val="hybridMultilevel"/>
    <w:tmpl w:val="0424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BB0A90"/>
    <w:multiLevelType w:val="hybridMultilevel"/>
    <w:tmpl w:val="EDA6C0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471294"/>
    <w:multiLevelType w:val="hybridMultilevel"/>
    <w:tmpl w:val="F014E1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8F6952"/>
    <w:multiLevelType w:val="hybridMultilevel"/>
    <w:tmpl w:val="92DEB882"/>
    <w:lvl w:ilvl="0" w:tplc="04090001">
      <w:start w:val="1"/>
      <w:numFmt w:val="bullet"/>
      <w:lvlText w:val=""/>
      <w:lvlJc w:val="left"/>
      <w:pPr>
        <w:ind w:left="1215" w:hanging="360"/>
      </w:pPr>
      <w:rPr>
        <w:rFonts w:ascii="Symbol" w:hAnsi="Symbol"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7" w15:restartNumberingAfterBreak="0">
    <w:nsid w:val="7DC54F88"/>
    <w:multiLevelType w:val="hybridMultilevel"/>
    <w:tmpl w:val="B088C3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E320AA7"/>
    <w:multiLevelType w:val="hybridMultilevel"/>
    <w:tmpl w:val="62F0F01A"/>
    <w:lvl w:ilvl="0" w:tplc="04090001">
      <w:start w:val="1"/>
      <w:numFmt w:val="bullet"/>
      <w:lvlText w:val=""/>
      <w:lvlJc w:val="left"/>
      <w:pPr>
        <w:ind w:left="1215" w:hanging="360"/>
      </w:pPr>
      <w:rPr>
        <w:rFonts w:ascii="Symbol" w:hAnsi="Symbol" w:hint="default"/>
      </w:rPr>
    </w:lvl>
    <w:lvl w:ilvl="1" w:tplc="04090003">
      <w:start w:val="1"/>
      <w:numFmt w:val="bullet"/>
      <w:lvlText w:val="o"/>
      <w:lvlJc w:val="left"/>
      <w:pPr>
        <w:ind w:left="1935" w:hanging="360"/>
      </w:pPr>
      <w:rPr>
        <w:rFonts w:ascii="Courier New" w:hAnsi="Courier New" w:cs="Courier New" w:hint="default"/>
      </w:rPr>
    </w:lvl>
    <w:lvl w:ilvl="2" w:tplc="04090005">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num w:numId="1">
    <w:abstractNumId w:val="2"/>
  </w:num>
  <w:num w:numId="2">
    <w:abstractNumId w:val="0"/>
  </w:num>
  <w:num w:numId="3">
    <w:abstractNumId w:val="12"/>
  </w:num>
  <w:num w:numId="4">
    <w:abstractNumId w:val="3"/>
  </w:num>
  <w:num w:numId="5">
    <w:abstractNumId w:val="7"/>
  </w:num>
  <w:num w:numId="6">
    <w:abstractNumId w:val="18"/>
  </w:num>
  <w:num w:numId="7">
    <w:abstractNumId w:val="17"/>
  </w:num>
  <w:num w:numId="8">
    <w:abstractNumId w:val="16"/>
  </w:num>
  <w:num w:numId="9">
    <w:abstractNumId w:val="1"/>
  </w:num>
  <w:num w:numId="10">
    <w:abstractNumId w:val="4"/>
  </w:num>
  <w:num w:numId="11">
    <w:abstractNumId w:val="11"/>
  </w:num>
  <w:num w:numId="12">
    <w:abstractNumId w:val="5"/>
  </w:num>
  <w:num w:numId="13">
    <w:abstractNumId w:val="15"/>
  </w:num>
  <w:num w:numId="14">
    <w:abstractNumId w:val="14"/>
  </w:num>
  <w:num w:numId="15">
    <w:abstractNumId w:val="8"/>
  </w:num>
  <w:num w:numId="16">
    <w:abstractNumId w:val="13"/>
  </w:num>
  <w:num w:numId="17">
    <w:abstractNumId w:val="10"/>
  </w:num>
  <w:num w:numId="18">
    <w:abstractNumId w:val="9"/>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7F2"/>
    <w:rsid w:val="00002895"/>
    <w:rsid w:val="00005278"/>
    <w:rsid w:val="00006EB7"/>
    <w:rsid w:val="000322AD"/>
    <w:rsid w:val="0003382C"/>
    <w:rsid w:val="000405BC"/>
    <w:rsid w:val="00041C1A"/>
    <w:rsid w:val="00043FDE"/>
    <w:rsid w:val="000469D0"/>
    <w:rsid w:val="000477C0"/>
    <w:rsid w:val="00050058"/>
    <w:rsid w:val="000721DB"/>
    <w:rsid w:val="0007585D"/>
    <w:rsid w:val="0009616C"/>
    <w:rsid w:val="000961B8"/>
    <w:rsid w:val="000B7D1D"/>
    <w:rsid w:val="000C4F66"/>
    <w:rsid w:val="000D03B5"/>
    <w:rsid w:val="000D08A4"/>
    <w:rsid w:val="000D6D81"/>
    <w:rsid w:val="000E2597"/>
    <w:rsid w:val="000E65EB"/>
    <w:rsid w:val="000E75F6"/>
    <w:rsid w:val="000F3008"/>
    <w:rsid w:val="000F36A5"/>
    <w:rsid w:val="000F776C"/>
    <w:rsid w:val="001138E9"/>
    <w:rsid w:val="0011468F"/>
    <w:rsid w:val="00115E0B"/>
    <w:rsid w:val="00121466"/>
    <w:rsid w:val="00121B01"/>
    <w:rsid w:val="00121C7C"/>
    <w:rsid w:val="001222FC"/>
    <w:rsid w:val="001223D6"/>
    <w:rsid w:val="00124D7B"/>
    <w:rsid w:val="00126852"/>
    <w:rsid w:val="001347CE"/>
    <w:rsid w:val="00143D74"/>
    <w:rsid w:val="00150FFD"/>
    <w:rsid w:val="001521E0"/>
    <w:rsid w:val="00165411"/>
    <w:rsid w:val="00165D3D"/>
    <w:rsid w:val="00165FEA"/>
    <w:rsid w:val="0017070B"/>
    <w:rsid w:val="00175424"/>
    <w:rsid w:val="001820D4"/>
    <w:rsid w:val="00183163"/>
    <w:rsid w:val="00195E20"/>
    <w:rsid w:val="001A135C"/>
    <w:rsid w:val="001A5768"/>
    <w:rsid w:val="001B26D6"/>
    <w:rsid w:val="001C43F7"/>
    <w:rsid w:val="001D6566"/>
    <w:rsid w:val="001E053D"/>
    <w:rsid w:val="001E1F14"/>
    <w:rsid w:val="001E2A8D"/>
    <w:rsid w:val="001E5607"/>
    <w:rsid w:val="001F15E4"/>
    <w:rsid w:val="001F7979"/>
    <w:rsid w:val="002122E1"/>
    <w:rsid w:val="002159E6"/>
    <w:rsid w:val="0022209F"/>
    <w:rsid w:val="00230047"/>
    <w:rsid w:val="002327B0"/>
    <w:rsid w:val="0024261F"/>
    <w:rsid w:val="00243FE4"/>
    <w:rsid w:val="002511A4"/>
    <w:rsid w:val="002558DC"/>
    <w:rsid w:val="002710A8"/>
    <w:rsid w:val="00286319"/>
    <w:rsid w:val="00293BDF"/>
    <w:rsid w:val="0029689F"/>
    <w:rsid w:val="002A4DB3"/>
    <w:rsid w:val="002B1B56"/>
    <w:rsid w:val="002B3458"/>
    <w:rsid w:val="002B3626"/>
    <w:rsid w:val="002B4102"/>
    <w:rsid w:val="002E6C11"/>
    <w:rsid w:val="003042E3"/>
    <w:rsid w:val="00312764"/>
    <w:rsid w:val="00314454"/>
    <w:rsid w:val="00314CD2"/>
    <w:rsid w:val="0031552C"/>
    <w:rsid w:val="0031774A"/>
    <w:rsid w:val="0032062E"/>
    <w:rsid w:val="0033507A"/>
    <w:rsid w:val="00337609"/>
    <w:rsid w:val="00345297"/>
    <w:rsid w:val="00347247"/>
    <w:rsid w:val="003542F3"/>
    <w:rsid w:val="003615EF"/>
    <w:rsid w:val="00361AD4"/>
    <w:rsid w:val="0037168D"/>
    <w:rsid w:val="00374A74"/>
    <w:rsid w:val="00390D32"/>
    <w:rsid w:val="0039409B"/>
    <w:rsid w:val="003A3905"/>
    <w:rsid w:val="003B0CA0"/>
    <w:rsid w:val="003B4102"/>
    <w:rsid w:val="003B7D76"/>
    <w:rsid w:val="003D0D6D"/>
    <w:rsid w:val="003D3DBF"/>
    <w:rsid w:val="003E12C5"/>
    <w:rsid w:val="003E41FA"/>
    <w:rsid w:val="003F69F9"/>
    <w:rsid w:val="0041596E"/>
    <w:rsid w:val="00416FE2"/>
    <w:rsid w:val="00426E17"/>
    <w:rsid w:val="004276AF"/>
    <w:rsid w:val="00432D20"/>
    <w:rsid w:val="004450EB"/>
    <w:rsid w:val="00457CD2"/>
    <w:rsid w:val="00460019"/>
    <w:rsid w:val="00464B51"/>
    <w:rsid w:val="00465B86"/>
    <w:rsid w:val="00470205"/>
    <w:rsid w:val="0047026E"/>
    <w:rsid w:val="0048413F"/>
    <w:rsid w:val="004917D6"/>
    <w:rsid w:val="00494D77"/>
    <w:rsid w:val="004A6AC6"/>
    <w:rsid w:val="004A6FAF"/>
    <w:rsid w:val="004A7454"/>
    <w:rsid w:val="004B05D2"/>
    <w:rsid w:val="004B5E68"/>
    <w:rsid w:val="004B7F95"/>
    <w:rsid w:val="004E2536"/>
    <w:rsid w:val="004E3078"/>
    <w:rsid w:val="004E7AC2"/>
    <w:rsid w:val="0050275C"/>
    <w:rsid w:val="00504756"/>
    <w:rsid w:val="0051304B"/>
    <w:rsid w:val="005164E0"/>
    <w:rsid w:val="005214C5"/>
    <w:rsid w:val="005342C5"/>
    <w:rsid w:val="00537DBF"/>
    <w:rsid w:val="00561A26"/>
    <w:rsid w:val="00574241"/>
    <w:rsid w:val="005762B7"/>
    <w:rsid w:val="005776E2"/>
    <w:rsid w:val="00582549"/>
    <w:rsid w:val="005A0088"/>
    <w:rsid w:val="005A45A6"/>
    <w:rsid w:val="005B093D"/>
    <w:rsid w:val="005B1BA1"/>
    <w:rsid w:val="005B2898"/>
    <w:rsid w:val="005B493D"/>
    <w:rsid w:val="005B7EE1"/>
    <w:rsid w:val="005C22AD"/>
    <w:rsid w:val="005C4DDF"/>
    <w:rsid w:val="005D1141"/>
    <w:rsid w:val="005D1279"/>
    <w:rsid w:val="005D4D5F"/>
    <w:rsid w:val="005D5B6B"/>
    <w:rsid w:val="005D7441"/>
    <w:rsid w:val="005E2132"/>
    <w:rsid w:val="005E7941"/>
    <w:rsid w:val="005F14EF"/>
    <w:rsid w:val="005F1B9C"/>
    <w:rsid w:val="005F406E"/>
    <w:rsid w:val="005F4268"/>
    <w:rsid w:val="00606E55"/>
    <w:rsid w:val="006174F8"/>
    <w:rsid w:val="00624CB9"/>
    <w:rsid w:val="00646E35"/>
    <w:rsid w:val="006608E8"/>
    <w:rsid w:val="006616C5"/>
    <w:rsid w:val="00662309"/>
    <w:rsid w:val="00672752"/>
    <w:rsid w:val="00685604"/>
    <w:rsid w:val="006911A1"/>
    <w:rsid w:val="00695416"/>
    <w:rsid w:val="0069542E"/>
    <w:rsid w:val="00695947"/>
    <w:rsid w:val="006A3629"/>
    <w:rsid w:val="006B36E3"/>
    <w:rsid w:val="006C3596"/>
    <w:rsid w:val="006C758F"/>
    <w:rsid w:val="006D4678"/>
    <w:rsid w:val="006E3039"/>
    <w:rsid w:val="006F2432"/>
    <w:rsid w:val="007041A6"/>
    <w:rsid w:val="00706474"/>
    <w:rsid w:val="00712000"/>
    <w:rsid w:val="00724302"/>
    <w:rsid w:val="0072673A"/>
    <w:rsid w:val="00727714"/>
    <w:rsid w:val="00727AD1"/>
    <w:rsid w:val="00733FA5"/>
    <w:rsid w:val="00750F5F"/>
    <w:rsid w:val="00751127"/>
    <w:rsid w:val="0075773B"/>
    <w:rsid w:val="00762A77"/>
    <w:rsid w:val="00762BE7"/>
    <w:rsid w:val="00767B11"/>
    <w:rsid w:val="00773D2E"/>
    <w:rsid w:val="007820CF"/>
    <w:rsid w:val="00792201"/>
    <w:rsid w:val="007A2FA7"/>
    <w:rsid w:val="007B3256"/>
    <w:rsid w:val="007B3AA5"/>
    <w:rsid w:val="007C4E48"/>
    <w:rsid w:val="007D5A7E"/>
    <w:rsid w:val="007E5274"/>
    <w:rsid w:val="007F0D8F"/>
    <w:rsid w:val="007F1C5D"/>
    <w:rsid w:val="0080047B"/>
    <w:rsid w:val="0080083B"/>
    <w:rsid w:val="008038AE"/>
    <w:rsid w:val="0081015A"/>
    <w:rsid w:val="00814375"/>
    <w:rsid w:val="00815D64"/>
    <w:rsid w:val="008164C5"/>
    <w:rsid w:val="0082011D"/>
    <w:rsid w:val="00825BA7"/>
    <w:rsid w:val="00840486"/>
    <w:rsid w:val="00851406"/>
    <w:rsid w:val="00853F96"/>
    <w:rsid w:val="008575B9"/>
    <w:rsid w:val="0088069E"/>
    <w:rsid w:val="00886804"/>
    <w:rsid w:val="008913E2"/>
    <w:rsid w:val="00896679"/>
    <w:rsid w:val="008A218B"/>
    <w:rsid w:val="008A25D0"/>
    <w:rsid w:val="008A578A"/>
    <w:rsid w:val="008A603D"/>
    <w:rsid w:val="008A73E3"/>
    <w:rsid w:val="008B5239"/>
    <w:rsid w:val="008B6A6F"/>
    <w:rsid w:val="008B6F47"/>
    <w:rsid w:val="008C026A"/>
    <w:rsid w:val="008C28D5"/>
    <w:rsid w:val="008C5322"/>
    <w:rsid w:val="008C5327"/>
    <w:rsid w:val="008D0CD3"/>
    <w:rsid w:val="008E29E1"/>
    <w:rsid w:val="00904A07"/>
    <w:rsid w:val="00905A65"/>
    <w:rsid w:val="00913B8E"/>
    <w:rsid w:val="00925C5E"/>
    <w:rsid w:val="00930DCA"/>
    <w:rsid w:val="009325C9"/>
    <w:rsid w:val="00941F7B"/>
    <w:rsid w:val="009723A6"/>
    <w:rsid w:val="00982C86"/>
    <w:rsid w:val="00983CFE"/>
    <w:rsid w:val="0099587B"/>
    <w:rsid w:val="00997423"/>
    <w:rsid w:val="009A17F2"/>
    <w:rsid w:val="009A5652"/>
    <w:rsid w:val="009A6A16"/>
    <w:rsid w:val="009A6B9A"/>
    <w:rsid w:val="009B5664"/>
    <w:rsid w:val="009D03FE"/>
    <w:rsid w:val="009D3B7A"/>
    <w:rsid w:val="009E01DE"/>
    <w:rsid w:val="00A10D1D"/>
    <w:rsid w:val="00A20D89"/>
    <w:rsid w:val="00A2100E"/>
    <w:rsid w:val="00A32956"/>
    <w:rsid w:val="00A35D6E"/>
    <w:rsid w:val="00A40D9B"/>
    <w:rsid w:val="00A43297"/>
    <w:rsid w:val="00A4589F"/>
    <w:rsid w:val="00A51BEE"/>
    <w:rsid w:val="00A529F5"/>
    <w:rsid w:val="00A53666"/>
    <w:rsid w:val="00A57D14"/>
    <w:rsid w:val="00A6114C"/>
    <w:rsid w:val="00A842C1"/>
    <w:rsid w:val="00A9620F"/>
    <w:rsid w:val="00AA4CEA"/>
    <w:rsid w:val="00AB687F"/>
    <w:rsid w:val="00AC00F3"/>
    <w:rsid w:val="00AE6671"/>
    <w:rsid w:val="00AF4780"/>
    <w:rsid w:val="00AF75E8"/>
    <w:rsid w:val="00AF7EA1"/>
    <w:rsid w:val="00B14060"/>
    <w:rsid w:val="00B207AE"/>
    <w:rsid w:val="00B32A87"/>
    <w:rsid w:val="00B502AA"/>
    <w:rsid w:val="00B57E2C"/>
    <w:rsid w:val="00B709B8"/>
    <w:rsid w:val="00B75477"/>
    <w:rsid w:val="00B82E67"/>
    <w:rsid w:val="00B94E05"/>
    <w:rsid w:val="00BA0771"/>
    <w:rsid w:val="00BB3833"/>
    <w:rsid w:val="00BB76F7"/>
    <w:rsid w:val="00BC048C"/>
    <w:rsid w:val="00BC1427"/>
    <w:rsid w:val="00BC214B"/>
    <w:rsid w:val="00BC588B"/>
    <w:rsid w:val="00BF50FD"/>
    <w:rsid w:val="00BF65F5"/>
    <w:rsid w:val="00BF6B81"/>
    <w:rsid w:val="00C01C92"/>
    <w:rsid w:val="00C06561"/>
    <w:rsid w:val="00C120EC"/>
    <w:rsid w:val="00C13B54"/>
    <w:rsid w:val="00C22910"/>
    <w:rsid w:val="00C2399F"/>
    <w:rsid w:val="00C30FD1"/>
    <w:rsid w:val="00C4097F"/>
    <w:rsid w:val="00C40AED"/>
    <w:rsid w:val="00C467D4"/>
    <w:rsid w:val="00C55410"/>
    <w:rsid w:val="00C57217"/>
    <w:rsid w:val="00C62364"/>
    <w:rsid w:val="00C7010A"/>
    <w:rsid w:val="00C70D43"/>
    <w:rsid w:val="00C729A7"/>
    <w:rsid w:val="00C775EE"/>
    <w:rsid w:val="00C942B1"/>
    <w:rsid w:val="00C94A94"/>
    <w:rsid w:val="00CA4D48"/>
    <w:rsid w:val="00CB65BE"/>
    <w:rsid w:val="00CD5E71"/>
    <w:rsid w:val="00CD649B"/>
    <w:rsid w:val="00CE23AB"/>
    <w:rsid w:val="00D10602"/>
    <w:rsid w:val="00D12701"/>
    <w:rsid w:val="00D14442"/>
    <w:rsid w:val="00D14838"/>
    <w:rsid w:val="00D256CF"/>
    <w:rsid w:val="00D263AA"/>
    <w:rsid w:val="00D27683"/>
    <w:rsid w:val="00D307CF"/>
    <w:rsid w:val="00D42DC4"/>
    <w:rsid w:val="00D446A0"/>
    <w:rsid w:val="00D45891"/>
    <w:rsid w:val="00D45908"/>
    <w:rsid w:val="00D549CA"/>
    <w:rsid w:val="00D60E60"/>
    <w:rsid w:val="00D70C88"/>
    <w:rsid w:val="00D733FA"/>
    <w:rsid w:val="00D80848"/>
    <w:rsid w:val="00D81CBB"/>
    <w:rsid w:val="00D830A9"/>
    <w:rsid w:val="00D87341"/>
    <w:rsid w:val="00D95DDA"/>
    <w:rsid w:val="00D961AF"/>
    <w:rsid w:val="00D965BA"/>
    <w:rsid w:val="00D96B8C"/>
    <w:rsid w:val="00D9767F"/>
    <w:rsid w:val="00DB6A89"/>
    <w:rsid w:val="00DC4D40"/>
    <w:rsid w:val="00DE3AAA"/>
    <w:rsid w:val="00DE76A1"/>
    <w:rsid w:val="00DF03E4"/>
    <w:rsid w:val="00DF1675"/>
    <w:rsid w:val="00E02452"/>
    <w:rsid w:val="00E03503"/>
    <w:rsid w:val="00E04F41"/>
    <w:rsid w:val="00E053D0"/>
    <w:rsid w:val="00E1025C"/>
    <w:rsid w:val="00E106AC"/>
    <w:rsid w:val="00E1186D"/>
    <w:rsid w:val="00E14633"/>
    <w:rsid w:val="00E35CA5"/>
    <w:rsid w:val="00E41449"/>
    <w:rsid w:val="00E53B7C"/>
    <w:rsid w:val="00E56F45"/>
    <w:rsid w:val="00E6485E"/>
    <w:rsid w:val="00E65E0C"/>
    <w:rsid w:val="00E70314"/>
    <w:rsid w:val="00E71786"/>
    <w:rsid w:val="00E738FB"/>
    <w:rsid w:val="00E73D3E"/>
    <w:rsid w:val="00EA3E9E"/>
    <w:rsid w:val="00EA49D3"/>
    <w:rsid w:val="00EA60BF"/>
    <w:rsid w:val="00EB1027"/>
    <w:rsid w:val="00EB25E5"/>
    <w:rsid w:val="00EB644C"/>
    <w:rsid w:val="00ED4EA6"/>
    <w:rsid w:val="00EE0AE0"/>
    <w:rsid w:val="00EF1FE4"/>
    <w:rsid w:val="00EF6EE7"/>
    <w:rsid w:val="00F178D8"/>
    <w:rsid w:val="00F20FDB"/>
    <w:rsid w:val="00F22FED"/>
    <w:rsid w:val="00F33662"/>
    <w:rsid w:val="00F34590"/>
    <w:rsid w:val="00F37125"/>
    <w:rsid w:val="00F406C9"/>
    <w:rsid w:val="00F40B88"/>
    <w:rsid w:val="00F44C00"/>
    <w:rsid w:val="00F60193"/>
    <w:rsid w:val="00F652D1"/>
    <w:rsid w:val="00F7054A"/>
    <w:rsid w:val="00F70E87"/>
    <w:rsid w:val="00F74489"/>
    <w:rsid w:val="00F87D9F"/>
    <w:rsid w:val="00F93AA6"/>
    <w:rsid w:val="00FA35A8"/>
    <w:rsid w:val="00FA4D46"/>
    <w:rsid w:val="00FA7603"/>
    <w:rsid w:val="00FB2D22"/>
    <w:rsid w:val="00FC48B2"/>
    <w:rsid w:val="00FC5428"/>
    <w:rsid w:val="00FD5B48"/>
    <w:rsid w:val="00FE349D"/>
    <w:rsid w:val="00FE4398"/>
    <w:rsid w:val="00FF3560"/>
    <w:rsid w:val="00FF44A5"/>
    <w:rsid w:val="00FF667E"/>
    <w:rsid w:val="00FF7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8C6A242-9CB2-46CA-8867-F992E4DC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7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17F2"/>
    <w:rPr>
      <w:color w:val="0000FF"/>
      <w:u w:val="single"/>
    </w:rPr>
  </w:style>
  <w:style w:type="paragraph" w:styleId="ListParagraph">
    <w:name w:val="List Paragraph"/>
    <w:basedOn w:val="Normal"/>
    <w:uiPriority w:val="34"/>
    <w:qFormat/>
    <w:rsid w:val="009A17F2"/>
    <w:pPr>
      <w:ind w:left="720"/>
      <w:contextualSpacing/>
    </w:pPr>
  </w:style>
  <w:style w:type="paragraph" w:styleId="BalloonText">
    <w:name w:val="Balloon Text"/>
    <w:basedOn w:val="Normal"/>
    <w:link w:val="BalloonTextChar"/>
    <w:uiPriority w:val="99"/>
    <w:semiHidden/>
    <w:unhideWhenUsed/>
    <w:rsid w:val="008164C5"/>
    <w:rPr>
      <w:rFonts w:ascii="Tahoma" w:hAnsi="Tahoma" w:cs="Tahoma"/>
      <w:sz w:val="16"/>
      <w:szCs w:val="16"/>
    </w:rPr>
  </w:style>
  <w:style w:type="character" w:customStyle="1" w:styleId="BalloonTextChar">
    <w:name w:val="Balloon Text Char"/>
    <w:basedOn w:val="DefaultParagraphFont"/>
    <w:link w:val="BalloonText"/>
    <w:uiPriority w:val="99"/>
    <w:semiHidden/>
    <w:rsid w:val="008164C5"/>
    <w:rPr>
      <w:rFonts w:ascii="Tahoma" w:eastAsia="Times New Roman" w:hAnsi="Tahoma" w:cs="Tahoma"/>
      <w:sz w:val="16"/>
      <w:szCs w:val="16"/>
    </w:rPr>
  </w:style>
  <w:style w:type="paragraph" w:styleId="Header">
    <w:name w:val="header"/>
    <w:basedOn w:val="Normal"/>
    <w:link w:val="HeaderChar"/>
    <w:uiPriority w:val="99"/>
    <w:unhideWhenUsed/>
    <w:rsid w:val="00FB2D22"/>
    <w:pPr>
      <w:tabs>
        <w:tab w:val="center" w:pos="4680"/>
        <w:tab w:val="right" w:pos="9360"/>
      </w:tabs>
    </w:pPr>
  </w:style>
  <w:style w:type="character" w:customStyle="1" w:styleId="HeaderChar">
    <w:name w:val="Header Char"/>
    <w:basedOn w:val="DefaultParagraphFont"/>
    <w:link w:val="Header"/>
    <w:uiPriority w:val="99"/>
    <w:rsid w:val="00FB2D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B2D22"/>
    <w:pPr>
      <w:tabs>
        <w:tab w:val="center" w:pos="4680"/>
        <w:tab w:val="right" w:pos="9360"/>
      </w:tabs>
    </w:pPr>
  </w:style>
  <w:style w:type="character" w:customStyle="1" w:styleId="FooterChar">
    <w:name w:val="Footer Char"/>
    <w:basedOn w:val="DefaultParagraphFont"/>
    <w:link w:val="Footer"/>
    <w:uiPriority w:val="99"/>
    <w:rsid w:val="00FB2D22"/>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529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rem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n.gov/health/health-program-areas/health-professional-boards/ems-board/ems-board/licensure.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A682D-7F19-4079-8614-999174905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DOH</Company>
  <LinksUpToDate>false</LinksUpToDate>
  <CharactersWithSpaces>5348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Sherrie Stanley</dc:creator>
  <cp:lastModifiedBy>Sherrie Stanley</cp:lastModifiedBy>
  <cp:revision>2</cp:revision>
  <cp:lastPrinted>2017-09-13T14:48:00Z</cp:lastPrinted>
  <dcterms:created xsi:type="dcterms:W3CDTF">2020-03-20T15:34:00Z</dcterms:created>
  <dcterms:modified xsi:type="dcterms:W3CDTF">2020-03-20T15:34:00Z</dcterms:modified>
</cp:coreProperties>
</file>