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3468"/>
      </w:tblGrid>
      <w:tr w:rsidR="00A6179C" w:rsidRPr="002A06CF" w:rsidTr="004C60A8">
        <w:trPr>
          <w:trHeight w:val="990"/>
          <w:jc w:val="center"/>
        </w:trPr>
        <w:tc>
          <w:tcPr>
            <w:tcW w:w="1170" w:type="dxa"/>
            <w:shd w:val="clear" w:color="auto" w:fill="auto"/>
          </w:tcPr>
          <w:p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569934089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:rsidR="00A6179C" w:rsidRPr="00AB2179" w:rsidRDefault="005C55C2" w:rsidP="004448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Infant Meal Menu/Meal Count Record for 6 through 11 Months</w:t>
            </w:r>
          </w:p>
        </w:tc>
      </w:tr>
    </w:tbl>
    <w:p w:rsidR="00A6179C" w:rsidRPr="00106BDD" w:rsidRDefault="00A6179C" w:rsidP="00A6179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440"/>
        <w:gridCol w:w="1260"/>
        <w:gridCol w:w="2430"/>
        <w:gridCol w:w="540"/>
        <w:gridCol w:w="1890"/>
        <w:gridCol w:w="2250"/>
        <w:gridCol w:w="4140"/>
        <w:gridCol w:w="270"/>
      </w:tblGrid>
      <w:tr w:rsidR="005C55C2" w:rsidTr="005C55C2">
        <w:tc>
          <w:tcPr>
            <w:tcW w:w="900" w:type="dxa"/>
            <w:gridSpan w:val="2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Infant Being Served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" w:type="dxa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eek of the Menu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C2" w:rsidTr="005C55C2">
        <w:tc>
          <w:tcPr>
            <w:tcW w:w="720" w:type="dxa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ge of infant in months"/>
                  <w:textInput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  <w:tc>
          <w:tcPr>
            <w:tcW w:w="1260" w:type="dxa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date of infant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Formula Served or Breastfed: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formula served or breastfed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5C2" w:rsidRPr="005C55C2" w:rsidRDefault="005C55C2">
      <w:pPr>
        <w:rPr>
          <w:rFonts w:ascii="Arial" w:hAnsi="Arial" w:cs="Arial"/>
        </w:rPr>
      </w:pPr>
    </w:p>
    <w:tbl>
      <w:tblPr>
        <w:tblW w:w="151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7"/>
        <w:gridCol w:w="1609"/>
        <w:gridCol w:w="1546"/>
        <w:gridCol w:w="1673"/>
        <w:gridCol w:w="1648"/>
        <w:gridCol w:w="1762"/>
        <w:gridCol w:w="1583"/>
        <w:gridCol w:w="1327"/>
        <w:gridCol w:w="1359"/>
      </w:tblGrid>
      <w:tr w:rsidR="005C55C2" w:rsidTr="005C55C2">
        <w:trPr>
          <w:jc w:val="center"/>
        </w:trPr>
        <w:tc>
          <w:tcPr>
            <w:tcW w:w="15104" w:type="dxa"/>
            <w:gridSpan w:val="9"/>
            <w:tcMar>
              <w:top w:w="43" w:type="dxa"/>
              <w:bottom w:w="43" w:type="dxa"/>
            </w:tcMar>
            <w:vAlign w:val="center"/>
          </w:tcPr>
          <w:p w:rsidR="005C55C2" w:rsidRPr="00D11A37" w:rsidRDefault="005C55C2" w:rsidP="005C55C2">
            <w:pPr>
              <w:rPr>
                <w:rFonts w:ascii="Arial" w:hAnsi="Arial" w:cs="Arial"/>
                <w:i/>
              </w:rPr>
            </w:pPr>
            <w:r w:rsidRPr="00D11A37">
              <w:rPr>
                <w:rFonts w:ascii="Arial" w:hAnsi="Arial" w:cs="Arial"/>
                <w:i/>
              </w:rPr>
              <w:t>Select either Breast Milk or Formula</w:t>
            </w:r>
            <w:r>
              <w:rPr>
                <w:rFonts w:ascii="Arial" w:hAnsi="Arial" w:cs="Arial"/>
                <w:i/>
              </w:rPr>
              <w:t>. To plan your menu, indicate what the child will be served for each day of the week.</w:t>
            </w:r>
          </w:p>
        </w:tc>
      </w:tr>
      <w:tr w:rsidR="005C55C2" w:rsidTr="005C55C2">
        <w:trPr>
          <w:jc w:val="center"/>
        </w:trPr>
        <w:tc>
          <w:tcPr>
            <w:tcW w:w="2597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1609" w:type="dxa"/>
            <w:tcMar>
              <w:top w:w="43" w:type="dxa"/>
              <w:bottom w:w="43" w:type="dxa"/>
            </w:tcMar>
            <w:vAlign w:val="center"/>
          </w:tcPr>
          <w:p w:rsidR="005C55C2" w:rsidRPr="00C6200A" w:rsidRDefault="005C55C2" w:rsidP="005C55C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200A">
              <w:rPr>
                <w:rFonts w:ascii="Arial" w:hAnsi="Arial" w:cs="Arial"/>
                <w:b/>
                <w:sz w:val="18"/>
              </w:rPr>
              <w:t xml:space="preserve">Min. Serving Size </w:t>
            </w:r>
          </w:p>
        </w:tc>
        <w:tc>
          <w:tcPr>
            <w:tcW w:w="10898" w:type="dxa"/>
            <w:gridSpan w:val="7"/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Day of Week</w:t>
            </w:r>
          </w:p>
        </w:tc>
      </w:tr>
      <w:tr w:rsidR="005C55C2" w:rsidTr="005C55C2">
        <w:trPr>
          <w:jc w:val="center"/>
        </w:trPr>
        <w:tc>
          <w:tcPr>
            <w:tcW w:w="2597" w:type="dxa"/>
            <w:vMerge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through 11</w:t>
            </w:r>
            <w:r w:rsidRPr="00056A5E">
              <w:rPr>
                <w:rFonts w:ascii="Arial" w:hAnsi="Arial" w:cs="Arial"/>
                <w:b/>
                <w:sz w:val="18"/>
                <w:szCs w:val="18"/>
              </w:rPr>
              <w:t xml:space="preserve"> mo.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73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48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62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3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359" w:type="dxa"/>
            <w:tcBorders>
              <w:bottom w:val="single" w:sz="12" w:space="0" w:color="000000"/>
            </w:tcBorders>
            <w:vAlign w:val="center"/>
          </w:tcPr>
          <w:p w:rsidR="005C55C2" w:rsidRPr="00056A5E" w:rsidRDefault="005C55C2" w:rsidP="005C5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5C55C2" w:rsidTr="005C55C2">
        <w:trPr>
          <w:jc w:val="center"/>
        </w:trPr>
        <w:tc>
          <w:tcPr>
            <w:tcW w:w="15104" w:type="dxa"/>
            <w:gridSpan w:val="9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C55C2" w:rsidRPr="00056A5E" w:rsidRDefault="005C55C2" w:rsidP="00605A24">
            <w:pPr>
              <w:rPr>
                <w:rFonts w:ascii="Arial" w:hAnsi="Arial" w:cs="Arial"/>
                <w:b/>
                <w:i/>
              </w:rPr>
            </w:pPr>
            <w:r w:rsidRPr="00056A5E">
              <w:rPr>
                <w:rFonts w:ascii="Arial" w:hAnsi="Arial" w:cs="Arial"/>
                <w:b/>
                <w:i/>
              </w:rPr>
              <w:t>Breakfast</w:t>
            </w:r>
          </w:p>
        </w:tc>
      </w:tr>
      <w:tr w:rsidR="005C55C2" w:rsidTr="00316935">
        <w:trPr>
          <w:trHeight w:val="461"/>
          <w:jc w:val="center"/>
        </w:trPr>
        <w:tc>
          <w:tcPr>
            <w:tcW w:w="2597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5C55C2" w:rsidRDefault="005C55C2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 xml:space="preserve">Breast Milk or </w:t>
            </w:r>
          </w:p>
          <w:p w:rsidR="005C55C2" w:rsidRPr="00056A5E" w:rsidRDefault="005C55C2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>Formula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09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5C55C2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Pr="00056A5E">
              <w:rPr>
                <w:rFonts w:ascii="Arial" w:hAnsi="Arial" w:cs="Arial"/>
              </w:rPr>
              <w:t>-8 fl. oz.</w:t>
            </w:r>
            <w:r w:rsidRPr="002B350F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55C2" w:rsidRPr="00056A5E" w:rsidRDefault="00316935" w:rsidP="00316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Tr="009D10FF">
        <w:trPr>
          <w:trHeight w:val="122"/>
          <w:jc w:val="center"/>
        </w:trPr>
        <w:tc>
          <w:tcPr>
            <w:tcW w:w="2597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910268" w:rsidRDefault="00316935" w:rsidP="005C5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Cereal* or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546" w:type="dxa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Tr="005C55C2">
        <w:trPr>
          <w:trHeight w:val="59"/>
          <w:jc w:val="center"/>
        </w:trPr>
        <w:tc>
          <w:tcPr>
            <w:tcW w:w="2597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BB11A5" w:rsidRDefault="00316935" w:rsidP="005C55C2">
            <w:pPr>
              <w:rPr>
                <w:rFonts w:ascii="Arial" w:hAnsi="Arial" w:cs="Arial"/>
                <w:vertAlign w:val="superscript"/>
              </w:rPr>
            </w:pPr>
            <w:r w:rsidRPr="002615B3">
              <w:rPr>
                <w:rFonts w:ascii="Arial" w:hAnsi="Arial" w:cs="Arial"/>
              </w:rPr>
              <w:t>Meat/Alternate</w:t>
            </w:r>
            <w:r w:rsidRPr="00565501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Default="00316935" w:rsidP="005C55C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546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5C55C2">
        <w:trPr>
          <w:trHeight w:val="356"/>
          <w:jc w:val="center"/>
        </w:trPr>
        <w:tc>
          <w:tcPr>
            <w:tcW w:w="2597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Meat, Poultry, Fish, Whole Eggs, Cooked Dry Beans or Peas; or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546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5C55C2">
        <w:trPr>
          <w:trHeight w:val="20"/>
          <w:jc w:val="center"/>
        </w:trPr>
        <w:tc>
          <w:tcPr>
            <w:tcW w:w="2597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Cheese; or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E29B6">
              <w:rPr>
                <w:rFonts w:ascii="Arial" w:hAnsi="Arial" w:cs="Arial"/>
              </w:rPr>
              <w:t>0-2 oz.</w:t>
            </w:r>
          </w:p>
        </w:tc>
        <w:tc>
          <w:tcPr>
            <w:tcW w:w="1546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5C55C2">
        <w:trPr>
          <w:trHeight w:val="20"/>
          <w:jc w:val="center"/>
        </w:trPr>
        <w:tc>
          <w:tcPr>
            <w:tcW w:w="2597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Cheese; or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546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5C55C2">
        <w:trPr>
          <w:trHeight w:val="77"/>
          <w:jc w:val="center"/>
        </w:trPr>
        <w:tc>
          <w:tcPr>
            <w:tcW w:w="2597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B948ED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</w:tcPr>
          <w:p w:rsidR="0031693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546" w:type="dxa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EA6152">
        <w:trPr>
          <w:trHeight w:val="461"/>
          <w:jc w:val="center"/>
        </w:trPr>
        <w:tc>
          <w:tcPr>
            <w:tcW w:w="2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056A5E" w:rsidRDefault="00316935" w:rsidP="005C5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Fruit/Vegetable**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Default="00316935" w:rsidP="005C5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tbsp.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8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2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15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440"/>
        <w:gridCol w:w="1260"/>
        <w:gridCol w:w="2430"/>
        <w:gridCol w:w="540"/>
        <w:gridCol w:w="1890"/>
        <w:gridCol w:w="2250"/>
        <w:gridCol w:w="4140"/>
        <w:gridCol w:w="270"/>
      </w:tblGrid>
      <w:tr w:rsidR="005C55C2" w:rsidTr="00605A24">
        <w:tc>
          <w:tcPr>
            <w:tcW w:w="90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Infant Being Serv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eek of the Menu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C2" w:rsidTr="00605A24">
        <w:tc>
          <w:tcPr>
            <w:tcW w:w="72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ge of infant in months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  <w:tc>
          <w:tcPr>
            <w:tcW w:w="126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date of infant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Formula Served or Breastfed: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formula served or breastf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5C2" w:rsidRDefault="005C55C2"/>
    <w:tbl>
      <w:tblPr>
        <w:tblW w:w="15030" w:type="dxa"/>
        <w:jc w:val="center"/>
        <w:tblInd w:w="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93"/>
        <w:gridCol w:w="37"/>
        <w:gridCol w:w="1583"/>
        <w:gridCol w:w="29"/>
        <w:gridCol w:w="1558"/>
        <w:gridCol w:w="25"/>
        <w:gridCol w:w="1563"/>
        <w:gridCol w:w="21"/>
        <w:gridCol w:w="1567"/>
        <w:gridCol w:w="17"/>
        <w:gridCol w:w="1571"/>
        <w:gridCol w:w="12"/>
        <w:gridCol w:w="1575"/>
        <w:gridCol w:w="8"/>
        <w:gridCol w:w="1584"/>
        <w:gridCol w:w="1587"/>
      </w:tblGrid>
      <w:tr w:rsidR="00316935" w:rsidRPr="00D11A37" w:rsidTr="00316935">
        <w:trPr>
          <w:jc w:val="center"/>
        </w:trPr>
        <w:tc>
          <w:tcPr>
            <w:tcW w:w="15030" w:type="dxa"/>
            <w:gridSpan w:val="16"/>
            <w:tcMar>
              <w:top w:w="43" w:type="dxa"/>
              <w:bottom w:w="43" w:type="dxa"/>
            </w:tcMar>
            <w:vAlign w:val="center"/>
          </w:tcPr>
          <w:p w:rsidR="00316935" w:rsidRPr="00D11A37" w:rsidRDefault="00316935" w:rsidP="00E7341B">
            <w:pPr>
              <w:rPr>
                <w:rFonts w:ascii="Arial" w:hAnsi="Arial" w:cs="Arial"/>
                <w:i/>
              </w:rPr>
            </w:pPr>
            <w:r w:rsidRPr="00D11A37">
              <w:rPr>
                <w:rFonts w:ascii="Arial" w:hAnsi="Arial" w:cs="Arial"/>
                <w:i/>
              </w:rPr>
              <w:t>Select either Breast Milk or Formula</w:t>
            </w:r>
            <w:r>
              <w:rPr>
                <w:rFonts w:ascii="Arial" w:hAnsi="Arial" w:cs="Arial"/>
                <w:i/>
              </w:rPr>
              <w:t>. To plan your menu, indicate what the child will be served for each day of the week.</w:t>
            </w:r>
          </w:p>
        </w:tc>
      </w:tr>
      <w:tr w:rsidR="00316935" w:rsidRPr="00056A5E" w:rsidTr="00316935">
        <w:trPr>
          <w:jc w:val="center"/>
        </w:trPr>
        <w:tc>
          <w:tcPr>
            <w:tcW w:w="2295" w:type="dxa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1620" w:type="dxa"/>
            <w:gridSpan w:val="2"/>
            <w:tcMar>
              <w:top w:w="43" w:type="dxa"/>
              <w:bottom w:w="43" w:type="dxa"/>
            </w:tcMar>
            <w:vAlign w:val="center"/>
          </w:tcPr>
          <w:p w:rsidR="00316935" w:rsidRPr="00C6200A" w:rsidRDefault="00316935" w:rsidP="00E7341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200A">
              <w:rPr>
                <w:rFonts w:ascii="Arial" w:hAnsi="Arial" w:cs="Arial"/>
                <w:b/>
                <w:sz w:val="18"/>
              </w:rPr>
              <w:t xml:space="preserve">Min. Serving Size </w:t>
            </w:r>
          </w:p>
        </w:tc>
        <w:tc>
          <w:tcPr>
            <w:tcW w:w="11115" w:type="dxa"/>
            <w:gridSpan w:val="13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Day of Week</w:t>
            </w:r>
          </w:p>
        </w:tc>
      </w:tr>
      <w:tr w:rsidR="00316935" w:rsidRPr="00056A5E" w:rsidTr="00316935">
        <w:trPr>
          <w:jc w:val="center"/>
        </w:trPr>
        <w:tc>
          <w:tcPr>
            <w:tcW w:w="2295" w:type="dxa"/>
            <w:vMerge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through 11</w:t>
            </w:r>
            <w:r w:rsidRPr="00056A5E">
              <w:rPr>
                <w:rFonts w:ascii="Arial" w:hAnsi="Arial" w:cs="Arial"/>
                <w:b/>
                <w:sz w:val="18"/>
                <w:szCs w:val="18"/>
              </w:rPr>
              <w:t xml:space="preserve"> mo.</w:t>
            </w:r>
          </w:p>
        </w:tc>
        <w:tc>
          <w:tcPr>
            <w:tcW w:w="1587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88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5C55C2" w:rsidTr="00316935">
        <w:trPr>
          <w:trHeight w:val="284"/>
          <w:jc w:val="center"/>
        </w:trPr>
        <w:tc>
          <w:tcPr>
            <w:tcW w:w="15030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43" w:type="dxa"/>
              <w:left w:w="58" w:type="dxa"/>
              <w:bottom w:w="43" w:type="dxa"/>
              <w:right w:w="58" w:type="dxa"/>
            </w:tcMar>
          </w:tcPr>
          <w:p w:rsidR="005C55C2" w:rsidRPr="003427FA" w:rsidRDefault="005C55C2" w:rsidP="00605A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Pr="002615B3">
              <w:rPr>
                <w:rFonts w:ascii="Arial" w:hAnsi="Arial" w:cs="Arial"/>
                <w:b/>
                <w:i/>
              </w:rPr>
              <w:t xml:space="preserve">M Snack </w:t>
            </w:r>
          </w:p>
        </w:tc>
      </w:tr>
      <w:tr w:rsidR="00316935" w:rsidTr="00316935">
        <w:trPr>
          <w:trHeight w:val="461"/>
          <w:jc w:val="center"/>
        </w:trPr>
        <w:tc>
          <w:tcPr>
            <w:tcW w:w="233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 xml:space="preserve">Breast Milk or </w:t>
            </w:r>
          </w:p>
          <w:p w:rsidR="00316935" w:rsidRPr="002615B3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>Formula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056A5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056A5E">
              <w:rPr>
                <w:rFonts w:ascii="Arial" w:hAnsi="Arial" w:cs="Arial"/>
              </w:rPr>
              <w:t xml:space="preserve"> fl. oz.</w:t>
            </w:r>
            <w:r w:rsidRPr="002B350F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59"/>
          <w:jc w:val="center"/>
        </w:trPr>
        <w:tc>
          <w:tcPr>
            <w:tcW w:w="2332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BB11A5" w:rsidRDefault="00316935" w:rsidP="00605A2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Bread Cracker</w:t>
            </w:r>
          </w:p>
        </w:tc>
        <w:tc>
          <w:tcPr>
            <w:tcW w:w="1612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Default="00316935" w:rsidP="00605A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vMerge w:val="restart"/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vMerge w:val="restart"/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230"/>
          <w:jc w:val="center"/>
        </w:trPr>
        <w:tc>
          <w:tcPr>
            <w:tcW w:w="2332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Bread; or</w:t>
            </w:r>
          </w:p>
        </w:tc>
        <w:tc>
          <w:tcPr>
            <w:tcW w:w="1612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0-1/2 slice</w:t>
            </w: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329"/>
          <w:jc w:val="center"/>
        </w:trPr>
        <w:tc>
          <w:tcPr>
            <w:tcW w:w="2332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Crackers; or</w:t>
            </w:r>
          </w:p>
        </w:tc>
        <w:tc>
          <w:tcPr>
            <w:tcW w:w="1612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cracker(s)</w:t>
            </w: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332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cereal* or ready-to-eat cereal</w:t>
            </w:r>
          </w:p>
        </w:tc>
        <w:tc>
          <w:tcPr>
            <w:tcW w:w="1612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316935">
        <w:trPr>
          <w:trHeight w:val="473"/>
          <w:jc w:val="center"/>
        </w:trPr>
        <w:tc>
          <w:tcPr>
            <w:tcW w:w="2332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605A24">
            <w:pPr>
              <w:rPr>
                <w:rFonts w:ascii="Arial" w:hAnsi="Arial" w:cs="Arial"/>
              </w:rPr>
            </w:pPr>
          </w:p>
          <w:p w:rsidR="00316935" w:rsidRPr="00056A5E" w:rsidRDefault="00316935" w:rsidP="000109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Fruit/Vegetable**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tbsp.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C55C2" w:rsidRDefault="005C55C2">
      <w:r>
        <w:br w:type="page"/>
      </w:r>
    </w:p>
    <w:tbl>
      <w:tblPr>
        <w:tblStyle w:val="TableGrid"/>
        <w:tblW w:w="15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440"/>
        <w:gridCol w:w="1260"/>
        <w:gridCol w:w="2430"/>
        <w:gridCol w:w="540"/>
        <w:gridCol w:w="1890"/>
        <w:gridCol w:w="2250"/>
        <w:gridCol w:w="4140"/>
        <w:gridCol w:w="270"/>
      </w:tblGrid>
      <w:tr w:rsidR="005C55C2" w:rsidTr="00605A24">
        <w:tc>
          <w:tcPr>
            <w:tcW w:w="90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Infant Being Serv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eek of the Menu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C2" w:rsidTr="00605A24">
        <w:tc>
          <w:tcPr>
            <w:tcW w:w="72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ge of infant in months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  <w:tc>
          <w:tcPr>
            <w:tcW w:w="126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date of infant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Formula Served or Breastfed: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formula served or breastf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5C2" w:rsidRDefault="005C55C2"/>
    <w:tbl>
      <w:tblPr>
        <w:tblW w:w="151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13"/>
        <w:gridCol w:w="37"/>
        <w:gridCol w:w="1620"/>
        <w:gridCol w:w="6"/>
        <w:gridCol w:w="1598"/>
        <w:gridCol w:w="8"/>
        <w:gridCol w:w="1597"/>
        <w:gridCol w:w="9"/>
        <w:gridCol w:w="1596"/>
        <w:gridCol w:w="10"/>
        <w:gridCol w:w="1595"/>
        <w:gridCol w:w="12"/>
        <w:gridCol w:w="1593"/>
        <w:gridCol w:w="13"/>
        <w:gridCol w:w="1592"/>
        <w:gridCol w:w="14"/>
        <w:gridCol w:w="1591"/>
        <w:gridCol w:w="16"/>
      </w:tblGrid>
      <w:tr w:rsidR="00316935" w:rsidRPr="00D11A37" w:rsidTr="00316935">
        <w:trPr>
          <w:gridAfter w:val="1"/>
          <w:wAfter w:w="16" w:type="dxa"/>
          <w:jc w:val="center"/>
        </w:trPr>
        <w:tc>
          <w:tcPr>
            <w:tcW w:w="15104" w:type="dxa"/>
            <w:gridSpan w:val="17"/>
            <w:tcMar>
              <w:top w:w="43" w:type="dxa"/>
              <w:bottom w:w="43" w:type="dxa"/>
            </w:tcMar>
            <w:vAlign w:val="center"/>
          </w:tcPr>
          <w:p w:rsidR="00316935" w:rsidRPr="00D11A37" w:rsidRDefault="00316935" w:rsidP="00E7341B">
            <w:pPr>
              <w:rPr>
                <w:rFonts w:ascii="Arial" w:hAnsi="Arial" w:cs="Arial"/>
                <w:i/>
              </w:rPr>
            </w:pPr>
            <w:r w:rsidRPr="00D11A37">
              <w:rPr>
                <w:rFonts w:ascii="Arial" w:hAnsi="Arial" w:cs="Arial"/>
                <w:i/>
              </w:rPr>
              <w:t>Select either Breast Milk or Formula</w:t>
            </w:r>
            <w:r>
              <w:rPr>
                <w:rFonts w:ascii="Arial" w:hAnsi="Arial" w:cs="Arial"/>
                <w:i/>
              </w:rPr>
              <w:t>. To plan your menu, indicate what the child will be served for each day of the week.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50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1620" w:type="dxa"/>
            <w:tcMar>
              <w:top w:w="43" w:type="dxa"/>
              <w:bottom w:w="43" w:type="dxa"/>
            </w:tcMar>
            <w:vAlign w:val="center"/>
          </w:tcPr>
          <w:p w:rsidR="00316935" w:rsidRPr="00C6200A" w:rsidRDefault="00316935" w:rsidP="00E7341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200A">
              <w:rPr>
                <w:rFonts w:ascii="Arial" w:hAnsi="Arial" w:cs="Arial"/>
                <w:b/>
                <w:sz w:val="18"/>
              </w:rPr>
              <w:t xml:space="preserve">Min. Serving Size </w:t>
            </w:r>
          </w:p>
        </w:tc>
        <w:tc>
          <w:tcPr>
            <w:tcW w:w="11234" w:type="dxa"/>
            <w:gridSpan w:val="14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Day of Week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50" w:type="dxa"/>
            <w:gridSpan w:val="2"/>
            <w:vMerge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through 11</w:t>
            </w:r>
            <w:r w:rsidRPr="00056A5E">
              <w:rPr>
                <w:rFonts w:ascii="Arial" w:hAnsi="Arial" w:cs="Arial"/>
                <w:b/>
                <w:sz w:val="18"/>
                <w:szCs w:val="18"/>
              </w:rPr>
              <w:t xml:space="preserve"> mo.</w:t>
            </w:r>
          </w:p>
        </w:tc>
        <w:tc>
          <w:tcPr>
            <w:tcW w:w="1604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5C55C2" w:rsidTr="00316935">
        <w:trPr>
          <w:jc w:val="center"/>
        </w:trPr>
        <w:tc>
          <w:tcPr>
            <w:tcW w:w="15120" w:type="dxa"/>
            <w:gridSpan w:val="18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C55C2" w:rsidRPr="002615B3" w:rsidRDefault="005C55C2" w:rsidP="00605A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316935" w:rsidTr="00316935">
        <w:trPr>
          <w:trHeight w:val="461"/>
          <w:jc w:val="center"/>
        </w:trPr>
        <w:tc>
          <w:tcPr>
            <w:tcW w:w="2213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 xml:space="preserve">Breast Milk or </w:t>
            </w:r>
          </w:p>
          <w:p w:rsidR="00316935" w:rsidRPr="002615B3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>Formula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Pr="00056A5E">
              <w:rPr>
                <w:rFonts w:ascii="Arial" w:hAnsi="Arial" w:cs="Arial"/>
              </w:rPr>
              <w:t>-8 fl. oz.</w:t>
            </w:r>
            <w:r w:rsidRPr="002B350F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122"/>
          <w:jc w:val="center"/>
        </w:trPr>
        <w:tc>
          <w:tcPr>
            <w:tcW w:w="2213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910268" w:rsidRDefault="00316935" w:rsidP="006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Cereal* or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59"/>
          <w:jc w:val="center"/>
        </w:trPr>
        <w:tc>
          <w:tcPr>
            <w:tcW w:w="2213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BB11A5" w:rsidRDefault="00316935" w:rsidP="00605A24">
            <w:pPr>
              <w:rPr>
                <w:rFonts w:ascii="Arial" w:hAnsi="Arial" w:cs="Arial"/>
                <w:vertAlign w:val="superscript"/>
              </w:rPr>
            </w:pPr>
            <w:r w:rsidRPr="002615B3">
              <w:rPr>
                <w:rFonts w:ascii="Arial" w:hAnsi="Arial" w:cs="Arial"/>
              </w:rPr>
              <w:t>Meat/Alternate</w:t>
            </w:r>
            <w:r w:rsidRPr="00565501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Default="00316935" w:rsidP="00605A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356"/>
          <w:jc w:val="center"/>
        </w:trPr>
        <w:tc>
          <w:tcPr>
            <w:tcW w:w="2213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Meat, Poultry, Fish, Whole Eggs, Cooked Dry Beans or Peas;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213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E29B6">
              <w:rPr>
                <w:rFonts w:ascii="Arial" w:hAnsi="Arial" w:cs="Arial"/>
              </w:rPr>
              <w:t>0-2 oz.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213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Cheese;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77"/>
          <w:jc w:val="center"/>
        </w:trPr>
        <w:tc>
          <w:tcPr>
            <w:tcW w:w="2213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0109F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</w:tcPr>
          <w:p w:rsidR="0031693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Tr="00316935">
        <w:trPr>
          <w:trHeight w:val="461"/>
          <w:jc w:val="center"/>
        </w:trPr>
        <w:tc>
          <w:tcPr>
            <w:tcW w:w="2213" w:type="dxa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Fruit/Vegetable**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tbsp.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C55C2" w:rsidRDefault="005C55C2">
      <w:r>
        <w:br w:type="page"/>
      </w:r>
    </w:p>
    <w:tbl>
      <w:tblPr>
        <w:tblStyle w:val="TableGrid"/>
        <w:tblW w:w="15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440"/>
        <w:gridCol w:w="1260"/>
        <w:gridCol w:w="2430"/>
        <w:gridCol w:w="540"/>
        <w:gridCol w:w="1890"/>
        <w:gridCol w:w="2250"/>
        <w:gridCol w:w="4140"/>
        <w:gridCol w:w="270"/>
      </w:tblGrid>
      <w:tr w:rsidR="005C55C2" w:rsidTr="00605A24">
        <w:tc>
          <w:tcPr>
            <w:tcW w:w="90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Infant Being Serv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eek of the Menu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C2" w:rsidTr="00605A24">
        <w:tc>
          <w:tcPr>
            <w:tcW w:w="72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ge of infant in months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  <w:tc>
          <w:tcPr>
            <w:tcW w:w="126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date of infant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Formula Served or Breastfed: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formula served or breastf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5C2" w:rsidRDefault="005C55C2"/>
    <w:tbl>
      <w:tblPr>
        <w:tblW w:w="151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12"/>
        <w:gridCol w:w="37"/>
        <w:gridCol w:w="1620"/>
        <w:gridCol w:w="6"/>
        <w:gridCol w:w="1599"/>
        <w:gridCol w:w="7"/>
        <w:gridCol w:w="1598"/>
        <w:gridCol w:w="8"/>
        <w:gridCol w:w="1597"/>
        <w:gridCol w:w="10"/>
        <w:gridCol w:w="1595"/>
        <w:gridCol w:w="11"/>
        <w:gridCol w:w="1594"/>
        <w:gridCol w:w="13"/>
        <w:gridCol w:w="1592"/>
        <w:gridCol w:w="14"/>
        <w:gridCol w:w="1591"/>
        <w:gridCol w:w="16"/>
      </w:tblGrid>
      <w:tr w:rsidR="00316935" w:rsidRPr="00D11A37" w:rsidTr="00316935">
        <w:trPr>
          <w:gridAfter w:val="1"/>
          <w:wAfter w:w="16" w:type="dxa"/>
          <w:jc w:val="center"/>
        </w:trPr>
        <w:tc>
          <w:tcPr>
            <w:tcW w:w="15104" w:type="dxa"/>
            <w:gridSpan w:val="17"/>
            <w:tcMar>
              <w:top w:w="43" w:type="dxa"/>
              <w:bottom w:w="43" w:type="dxa"/>
            </w:tcMar>
            <w:vAlign w:val="center"/>
          </w:tcPr>
          <w:p w:rsidR="00316935" w:rsidRPr="00D11A37" w:rsidRDefault="00316935" w:rsidP="00E7341B">
            <w:pPr>
              <w:rPr>
                <w:rFonts w:ascii="Arial" w:hAnsi="Arial" w:cs="Arial"/>
                <w:i/>
              </w:rPr>
            </w:pPr>
            <w:r w:rsidRPr="00D11A37">
              <w:rPr>
                <w:rFonts w:ascii="Arial" w:hAnsi="Arial" w:cs="Arial"/>
                <w:i/>
              </w:rPr>
              <w:t>Select either Breast Milk or Formula</w:t>
            </w:r>
            <w:r>
              <w:rPr>
                <w:rFonts w:ascii="Arial" w:hAnsi="Arial" w:cs="Arial"/>
                <w:i/>
              </w:rPr>
              <w:t>. To plan your menu, indicate what the child will be served for each day of the week.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49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1620" w:type="dxa"/>
            <w:tcMar>
              <w:top w:w="43" w:type="dxa"/>
              <w:bottom w:w="43" w:type="dxa"/>
            </w:tcMar>
            <w:vAlign w:val="center"/>
          </w:tcPr>
          <w:p w:rsidR="00316935" w:rsidRPr="00C6200A" w:rsidRDefault="00316935" w:rsidP="00E7341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200A">
              <w:rPr>
                <w:rFonts w:ascii="Arial" w:hAnsi="Arial" w:cs="Arial"/>
                <w:b/>
                <w:sz w:val="18"/>
              </w:rPr>
              <w:t xml:space="preserve">Min. Serving Size </w:t>
            </w:r>
          </w:p>
        </w:tc>
        <w:tc>
          <w:tcPr>
            <w:tcW w:w="11235" w:type="dxa"/>
            <w:gridSpan w:val="14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Day of Week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49" w:type="dxa"/>
            <w:gridSpan w:val="2"/>
            <w:vMerge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through 11</w:t>
            </w:r>
            <w:r w:rsidRPr="00056A5E">
              <w:rPr>
                <w:rFonts w:ascii="Arial" w:hAnsi="Arial" w:cs="Arial"/>
                <w:b/>
                <w:sz w:val="18"/>
                <w:szCs w:val="18"/>
              </w:rPr>
              <w:t xml:space="preserve"> mo.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5C55C2" w:rsidTr="00316935">
        <w:trPr>
          <w:jc w:val="center"/>
        </w:trPr>
        <w:tc>
          <w:tcPr>
            <w:tcW w:w="15120" w:type="dxa"/>
            <w:gridSpan w:val="18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C55C2" w:rsidRPr="002615B3" w:rsidRDefault="005C55C2" w:rsidP="00605A24">
            <w:pPr>
              <w:tabs>
                <w:tab w:val="left" w:pos="1427"/>
              </w:tabs>
              <w:rPr>
                <w:rFonts w:ascii="Arial" w:hAnsi="Arial" w:cs="Arial"/>
                <w:b/>
                <w:i/>
              </w:rPr>
            </w:pPr>
            <w:r w:rsidRPr="002615B3">
              <w:rPr>
                <w:rFonts w:ascii="Arial" w:hAnsi="Arial" w:cs="Arial"/>
                <w:b/>
                <w:i/>
              </w:rPr>
              <w:t xml:space="preserve">PM Snack </w:t>
            </w:r>
            <w:r>
              <w:rPr>
                <w:rFonts w:ascii="Arial" w:hAnsi="Arial" w:cs="Arial"/>
                <w:b/>
                <w:i/>
              </w:rPr>
              <w:tab/>
            </w:r>
          </w:p>
        </w:tc>
      </w:tr>
      <w:tr w:rsidR="00316935" w:rsidTr="00316935">
        <w:trPr>
          <w:trHeight w:val="461"/>
          <w:jc w:val="center"/>
        </w:trPr>
        <w:tc>
          <w:tcPr>
            <w:tcW w:w="2212" w:type="dxa"/>
            <w:tcBorders>
              <w:top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 xml:space="preserve">Breast Milk or </w:t>
            </w:r>
          </w:p>
          <w:p w:rsidR="00316935" w:rsidRPr="002615B3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>Formula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Pr="00056A5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  <w:r w:rsidRPr="00056A5E">
              <w:rPr>
                <w:rFonts w:ascii="Arial" w:hAnsi="Arial" w:cs="Arial"/>
              </w:rPr>
              <w:t xml:space="preserve"> fl. oz.</w:t>
            </w:r>
            <w:r w:rsidRPr="002B350F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59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BB11A5" w:rsidRDefault="00316935" w:rsidP="00605A2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Bread Cracker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Default="00316935" w:rsidP="00605A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230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Bread;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0-1/2 slice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329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cracker(s)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212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cereal* or ready-to-eat cereal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461"/>
          <w:jc w:val="center"/>
        </w:trPr>
        <w:tc>
          <w:tcPr>
            <w:tcW w:w="22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Fruit/Vegetable**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Default="00316935" w:rsidP="00605A24">
            <w:pPr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tbsp.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C55C2" w:rsidRDefault="005C55C2">
      <w:r>
        <w:br w:type="page"/>
      </w:r>
    </w:p>
    <w:tbl>
      <w:tblPr>
        <w:tblStyle w:val="TableGrid"/>
        <w:tblW w:w="151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440"/>
        <w:gridCol w:w="1260"/>
        <w:gridCol w:w="2430"/>
        <w:gridCol w:w="540"/>
        <w:gridCol w:w="1890"/>
        <w:gridCol w:w="2250"/>
        <w:gridCol w:w="4140"/>
        <w:gridCol w:w="270"/>
      </w:tblGrid>
      <w:tr w:rsidR="005C55C2" w:rsidTr="00605A24">
        <w:tc>
          <w:tcPr>
            <w:tcW w:w="90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ame of Infant Being Serv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of: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Week of the Menu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5C2" w:rsidTr="00605A24">
        <w:tc>
          <w:tcPr>
            <w:tcW w:w="72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ge of infant in months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  <w:tc>
          <w:tcPr>
            <w:tcW w:w="126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date of infant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Formula Served or Breastfed: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formula served or breastfed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C55C2" w:rsidRDefault="005C55C2" w:rsidP="00605A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55C2" w:rsidRDefault="005C55C2"/>
    <w:tbl>
      <w:tblPr>
        <w:tblW w:w="151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12"/>
        <w:gridCol w:w="37"/>
        <w:gridCol w:w="1620"/>
        <w:gridCol w:w="6"/>
        <w:gridCol w:w="1599"/>
        <w:gridCol w:w="7"/>
        <w:gridCol w:w="1598"/>
        <w:gridCol w:w="8"/>
        <w:gridCol w:w="1597"/>
        <w:gridCol w:w="10"/>
        <w:gridCol w:w="1595"/>
        <w:gridCol w:w="11"/>
        <w:gridCol w:w="1594"/>
        <w:gridCol w:w="13"/>
        <w:gridCol w:w="1592"/>
        <w:gridCol w:w="14"/>
        <w:gridCol w:w="1591"/>
        <w:gridCol w:w="16"/>
      </w:tblGrid>
      <w:tr w:rsidR="00316935" w:rsidRPr="00D11A37" w:rsidTr="00316935">
        <w:trPr>
          <w:gridAfter w:val="1"/>
          <w:wAfter w:w="16" w:type="dxa"/>
          <w:jc w:val="center"/>
        </w:trPr>
        <w:tc>
          <w:tcPr>
            <w:tcW w:w="15104" w:type="dxa"/>
            <w:gridSpan w:val="17"/>
            <w:tcMar>
              <w:top w:w="43" w:type="dxa"/>
              <w:bottom w:w="43" w:type="dxa"/>
            </w:tcMar>
            <w:vAlign w:val="center"/>
          </w:tcPr>
          <w:p w:rsidR="00316935" w:rsidRPr="00D11A37" w:rsidRDefault="00316935" w:rsidP="00E7341B">
            <w:pPr>
              <w:rPr>
                <w:rFonts w:ascii="Arial" w:hAnsi="Arial" w:cs="Arial"/>
                <w:i/>
              </w:rPr>
            </w:pPr>
            <w:r w:rsidRPr="00D11A37">
              <w:rPr>
                <w:rFonts w:ascii="Arial" w:hAnsi="Arial" w:cs="Arial"/>
                <w:i/>
              </w:rPr>
              <w:t>Select either Breast Milk or Formula</w:t>
            </w:r>
            <w:r>
              <w:rPr>
                <w:rFonts w:ascii="Arial" w:hAnsi="Arial" w:cs="Arial"/>
                <w:i/>
              </w:rPr>
              <w:t>. To plan your menu, indicate what the child will be served for each day of the week.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49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Meal Component</w:t>
            </w:r>
          </w:p>
        </w:tc>
        <w:tc>
          <w:tcPr>
            <w:tcW w:w="1620" w:type="dxa"/>
            <w:tcMar>
              <w:top w:w="43" w:type="dxa"/>
              <w:bottom w:w="43" w:type="dxa"/>
            </w:tcMar>
            <w:vAlign w:val="center"/>
          </w:tcPr>
          <w:p w:rsidR="00316935" w:rsidRPr="00C6200A" w:rsidRDefault="00316935" w:rsidP="00E7341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200A">
              <w:rPr>
                <w:rFonts w:ascii="Arial" w:hAnsi="Arial" w:cs="Arial"/>
                <w:b/>
                <w:sz w:val="18"/>
              </w:rPr>
              <w:t xml:space="preserve">Min. Serving Size </w:t>
            </w:r>
          </w:p>
        </w:tc>
        <w:tc>
          <w:tcPr>
            <w:tcW w:w="11235" w:type="dxa"/>
            <w:gridSpan w:val="14"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Day of Week</w:t>
            </w:r>
          </w:p>
        </w:tc>
      </w:tr>
      <w:tr w:rsidR="00316935" w:rsidRPr="00056A5E" w:rsidTr="00316935">
        <w:trPr>
          <w:gridAfter w:val="1"/>
          <w:wAfter w:w="16" w:type="dxa"/>
          <w:jc w:val="center"/>
        </w:trPr>
        <w:tc>
          <w:tcPr>
            <w:tcW w:w="2249" w:type="dxa"/>
            <w:gridSpan w:val="2"/>
            <w:vMerge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through 11</w:t>
            </w:r>
            <w:r w:rsidRPr="00056A5E">
              <w:rPr>
                <w:rFonts w:ascii="Arial" w:hAnsi="Arial" w:cs="Arial"/>
                <w:b/>
                <w:sz w:val="18"/>
                <w:szCs w:val="18"/>
              </w:rPr>
              <w:t xml:space="preserve"> mo.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 w:rsidRPr="00056A5E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605" w:type="dxa"/>
            <w:gridSpan w:val="2"/>
            <w:tcBorders>
              <w:bottom w:val="single" w:sz="12" w:space="0" w:color="000000"/>
            </w:tcBorders>
            <w:vAlign w:val="center"/>
          </w:tcPr>
          <w:p w:rsidR="00316935" w:rsidRPr="00056A5E" w:rsidRDefault="00316935" w:rsidP="00E73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</w:tc>
      </w:tr>
      <w:tr w:rsidR="005C55C2" w:rsidRPr="002615B3" w:rsidTr="00316935">
        <w:trPr>
          <w:jc w:val="center"/>
        </w:trPr>
        <w:tc>
          <w:tcPr>
            <w:tcW w:w="15120" w:type="dxa"/>
            <w:gridSpan w:val="18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C55C2" w:rsidRPr="002615B3" w:rsidRDefault="005C55C2" w:rsidP="00605A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Supper</w:t>
            </w:r>
          </w:p>
        </w:tc>
      </w:tr>
      <w:tr w:rsidR="00316935" w:rsidRPr="00056A5E" w:rsidTr="00316935">
        <w:trPr>
          <w:trHeight w:val="461"/>
          <w:jc w:val="center"/>
        </w:trPr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 xml:space="preserve">Breast Milk or </w:t>
            </w:r>
          </w:p>
          <w:p w:rsidR="00316935" w:rsidRPr="002615B3" w:rsidRDefault="00316935" w:rsidP="005C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5B82">
              <w:rPr>
                <w:rFonts w:ascii="Arial" w:hAnsi="Arial" w:cs="Arial"/>
              </w:rPr>
            </w:r>
            <w:r w:rsidR="00235B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56A5E">
              <w:rPr>
                <w:rFonts w:ascii="Arial" w:hAnsi="Arial" w:cs="Arial"/>
              </w:rPr>
              <w:t>Formula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  <w:r w:rsidRPr="00056A5E">
              <w:rPr>
                <w:rFonts w:ascii="Arial" w:hAnsi="Arial" w:cs="Arial"/>
              </w:rPr>
              <w:t>-8 fl. oz.</w:t>
            </w:r>
            <w:r w:rsidRPr="002B350F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122"/>
          <w:jc w:val="center"/>
        </w:trPr>
        <w:tc>
          <w:tcPr>
            <w:tcW w:w="2212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910268" w:rsidRDefault="00316935" w:rsidP="006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Infant Cereal* or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6935" w:rsidRPr="00056A5E" w:rsidTr="00316935">
        <w:trPr>
          <w:trHeight w:val="59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BB11A5" w:rsidRDefault="00316935" w:rsidP="00605A24">
            <w:pPr>
              <w:rPr>
                <w:rFonts w:ascii="Arial" w:hAnsi="Arial" w:cs="Arial"/>
                <w:vertAlign w:val="superscript"/>
              </w:rPr>
            </w:pPr>
            <w:r w:rsidRPr="002615B3">
              <w:rPr>
                <w:rFonts w:ascii="Arial" w:hAnsi="Arial" w:cs="Arial"/>
              </w:rPr>
              <w:t>Meat/Alternate</w:t>
            </w:r>
            <w:r w:rsidRPr="00565501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Default="00316935" w:rsidP="00605A2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356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Meat, Poultry, Fish, Whole Eggs, Cooked Dry Beans or Peas;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tbsp.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FE29B6">
              <w:rPr>
                <w:rFonts w:ascii="Arial" w:hAnsi="Arial" w:cs="Arial"/>
              </w:rPr>
              <w:t>0-2 oz.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20"/>
          <w:jc w:val="center"/>
        </w:trPr>
        <w:tc>
          <w:tcPr>
            <w:tcW w:w="2212" w:type="dxa"/>
            <w:tcBorders>
              <w:top w:val="nil"/>
              <w:bottom w:val="nil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5C55C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Cheese; or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</w:tcBorders>
            <w:tcMar>
              <w:top w:w="43" w:type="dxa"/>
              <w:bottom w:w="43" w:type="dxa"/>
            </w:tcMar>
          </w:tcPr>
          <w:p w:rsidR="00316935" w:rsidRPr="00BB11A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77"/>
          <w:jc w:val="center"/>
        </w:trPr>
        <w:tc>
          <w:tcPr>
            <w:tcW w:w="2212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Default="00316935" w:rsidP="000109F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Yogurt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</w:tcPr>
          <w:p w:rsidR="00316935" w:rsidRDefault="00316935" w:rsidP="005C55C2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 oz.</w:t>
            </w: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6" w:space="0" w:color="000000"/>
            </w:tcBorders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</w:p>
        </w:tc>
      </w:tr>
      <w:tr w:rsidR="00316935" w:rsidRPr="00056A5E" w:rsidTr="00316935">
        <w:trPr>
          <w:trHeight w:val="461"/>
          <w:jc w:val="center"/>
        </w:trPr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:rsidR="00316935" w:rsidRPr="00056A5E" w:rsidRDefault="00316935" w:rsidP="006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Fruit/Vegetable**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Default="00316935" w:rsidP="00605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 tbsp.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43" w:type="dxa"/>
              <w:bottom w:w="43" w:type="dxa"/>
            </w:tcMar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16935" w:rsidRPr="00056A5E" w:rsidRDefault="00316935" w:rsidP="00E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F6DAA" w:rsidRPr="00106BDD" w:rsidRDefault="00EF6DAA" w:rsidP="005C55C2">
      <w:pPr>
        <w:spacing w:before="120" w:after="120"/>
        <w:rPr>
          <w:rFonts w:ascii="Arial" w:hAnsi="Arial" w:cs="Arial"/>
          <w:sz w:val="22"/>
          <w:szCs w:val="22"/>
        </w:rPr>
      </w:pPr>
    </w:p>
    <w:sectPr w:rsidR="00EF6DAA" w:rsidRPr="00106BDD" w:rsidSect="004C60A8">
      <w:footerReference w:type="default" r:id="rId13"/>
      <w:pgSz w:w="15840" w:h="12240" w:orient="landscape" w:code="1"/>
      <w:pgMar w:top="1008" w:right="720" w:bottom="720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FB" w:rsidRDefault="00BB47FB">
      <w:r>
        <w:separator/>
      </w:r>
    </w:p>
  </w:endnote>
  <w:endnote w:type="continuationSeparator" w:id="0">
    <w:p w:rsidR="00BB47FB" w:rsidRDefault="00BB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C2" w:rsidRPr="00E9604D" w:rsidRDefault="005C55C2" w:rsidP="005C55C2">
    <w:pPr>
      <w:tabs>
        <w:tab w:val="left" w:pos="1160"/>
      </w:tabs>
      <w:spacing w:before="120"/>
      <w:rPr>
        <w:bCs/>
        <w:sz w:val="32"/>
      </w:rPr>
    </w:pPr>
    <w:r w:rsidRPr="00E9604D">
      <w:rPr>
        <w:rStyle w:val="Strong"/>
        <w:rFonts w:ascii="Arial" w:hAnsi="Arial" w:cs="Arial"/>
        <w:b w:val="0"/>
        <w:sz w:val="18"/>
        <w:szCs w:val="15"/>
      </w:rPr>
      <w:t xml:space="preserve">*  </w:t>
    </w:r>
    <w:r>
      <w:rPr>
        <w:rStyle w:val="Strong"/>
        <w:rFonts w:ascii="Arial" w:hAnsi="Arial" w:cs="Arial"/>
        <w:b w:val="0"/>
        <w:sz w:val="18"/>
        <w:szCs w:val="15"/>
      </w:rPr>
      <w:t xml:space="preserve">  </w:t>
    </w:r>
    <w:r w:rsidRPr="00E9604D">
      <w:rPr>
        <w:rStyle w:val="Strong"/>
        <w:rFonts w:ascii="Arial" w:hAnsi="Arial" w:cs="Arial"/>
        <w:b w:val="0"/>
        <w:sz w:val="18"/>
        <w:szCs w:val="15"/>
      </w:rPr>
      <w:t xml:space="preserve">Infant formula </w:t>
    </w:r>
    <w:r>
      <w:rPr>
        <w:rStyle w:val="Strong"/>
        <w:rFonts w:ascii="Arial" w:hAnsi="Arial" w:cs="Arial"/>
        <w:b w:val="0"/>
        <w:sz w:val="18"/>
        <w:szCs w:val="15"/>
      </w:rPr>
      <w:t xml:space="preserve">and infant cereal </w:t>
    </w:r>
    <w:r w:rsidRPr="00E9604D">
      <w:rPr>
        <w:rStyle w:val="Strong"/>
        <w:rFonts w:ascii="Arial" w:hAnsi="Arial" w:cs="Arial"/>
        <w:b w:val="0"/>
        <w:sz w:val="18"/>
        <w:szCs w:val="15"/>
      </w:rPr>
      <w:t>must be iron-fortified.</w:t>
    </w:r>
  </w:p>
  <w:p w:rsidR="005C55C2" w:rsidRPr="00565501" w:rsidRDefault="005C55C2" w:rsidP="005C55C2">
    <w:pPr>
      <w:tabs>
        <w:tab w:val="left" w:pos="1160"/>
      </w:tabs>
      <w:spacing w:before="40"/>
      <w:ind w:left="270" w:hanging="270"/>
      <w:rPr>
        <w:rFonts w:ascii="Arial" w:hAnsi="Arial" w:cs="Arial"/>
        <w:bCs/>
        <w:sz w:val="18"/>
        <w:szCs w:val="15"/>
      </w:rPr>
    </w:pPr>
    <w:r w:rsidRPr="00565501">
      <w:rPr>
        <w:rFonts w:ascii="Arial" w:hAnsi="Arial" w:cs="Arial"/>
        <w:vertAlign w:val="superscript"/>
      </w:rPr>
      <w:t>†</w:t>
    </w:r>
    <w:r>
      <w:rPr>
        <w:rFonts w:ascii="Arial" w:hAnsi="Arial" w:cs="Arial"/>
        <w:vertAlign w:val="superscript"/>
      </w:rPr>
      <w:t xml:space="preserve">     </w:t>
    </w:r>
    <w:r w:rsidRPr="00E9604D">
      <w:rPr>
        <w:rStyle w:val="Strong"/>
        <w:rFonts w:ascii="Arial" w:hAnsi="Arial" w:cs="Arial"/>
        <w:b w:val="0"/>
        <w:sz w:val="18"/>
        <w:szCs w:val="15"/>
      </w:rPr>
      <w:t>Breast milk or formula, or portions of both, may be served</w:t>
    </w:r>
    <w:r>
      <w:rPr>
        <w:rStyle w:val="Strong"/>
        <w:rFonts w:ascii="Arial" w:hAnsi="Arial" w:cs="Arial"/>
        <w:b w:val="0"/>
        <w:sz w:val="18"/>
        <w:szCs w:val="15"/>
      </w:rPr>
      <w:t>. I</w:t>
    </w:r>
    <w:r w:rsidRPr="00E9604D">
      <w:rPr>
        <w:rStyle w:val="Strong"/>
        <w:rFonts w:ascii="Arial" w:hAnsi="Arial" w:cs="Arial"/>
        <w:b w:val="0"/>
        <w:sz w:val="18"/>
        <w:szCs w:val="15"/>
      </w:rPr>
      <w:t>t is recommended that breast milk be served in place of formu</w:t>
    </w:r>
    <w:r>
      <w:rPr>
        <w:rStyle w:val="Strong"/>
        <w:rFonts w:ascii="Arial" w:hAnsi="Arial" w:cs="Arial"/>
        <w:b w:val="0"/>
        <w:sz w:val="18"/>
        <w:szCs w:val="15"/>
      </w:rPr>
      <w:t xml:space="preserve">la from birth through 11 months. </w:t>
    </w:r>
    <w:r w:rsidRPr="00E9604D">
      <w:rPr>
        <w:rStyle w:val="Strong"/>
        <w:rFonts w:ascii="Arial" w:hAnsi="Arial" w:cs="Arial"/>
        <w:b w:val="0"/>
        <w:sz w:val="18"/>
        <w:szCs w:val="15"/>
      </w:rPr>
      <w:t>For some breastfed infants who regularly consume less than the minimum amount of breast milk per feeding, a serving of less than the minimum amount of breast milk may be offered, with additional breast milk offered if the infant is still hungry.</w:t>
    </w:r>
  </w:p>
  <w:p w:rsidR="005C55C2" w:rsidRDefault="005C55C2" w:rsidP="005C55C2">
    <w:pPr>
      <w:spacing w:before="60"/>
      <w:rPr>
        <w:rFonts w:ascii="Arial" w:hAnsi="Arial" w:cs="Arial"/>
        <w:sz w:val="18"/>
      </w:rPr>
    </w:pPr>
    <w:r w:rsidRPr="00E9604D">
      <w:rPr>
        <w:rFonts w:ascii="Arial" w:hAnsi="Arial" w:cs="Arial"/>
        <w:sz w:val="18"/>
      </w:rPr>
      <w:t xml:space="preserve">** </w:t>
    </w:r>
    <w:r>
      <w:rPr>
        <w:rFonts w:ascii="Arial" w:hAnsi="Arial" w:cs="Arial"/>
        <w:sz w:val="18"/>
      </w:rPr>
      <w:t xml:space="preserve">  Required when infant is developmentally ready</w:t>
    </w:r>
  </w:p>
  <w:p w:rsidR="005C55C2" w:rsidRPr="005C55C2" w:rsidRDefault="005C55C2" w:rsidP="005C55C2">
    <w:pPr>
      <w:spacing w:before="60"/>
      <w:rPr>
        <w:rFonts w:ascii="Arial" w:hAnsi="Arial" w:cs="Arial"/>
        <w:sz w:val="18"/>
      </w:rPr>
    </w:pPr>
    <w:r w:rsidRPr="00972302">
      <w:rPr>
        <w:rFonts w:ascii="Arial" w:hAnsi="Arial" w:cs="Arial"/>
        <w:sz w:val="18"/>
        <w:vertAlign w:val="superscript"/>
      </w:rPr>
      <w:t>§</w:t>
    </w:r>
    <w:r>
      <w:rPr>
        <w:rFonts w:ascii="Arial" w:hAnsi="Arial" w:cs="Arial"/>
        <w:sz w:val="18"/>
      </w:rPr>
      <w:t xml:space="preserve">   At breakfast and lunch/supper, either infant cereal OR meat/alternate, or both, may be served.</w:t>
    </w:r>
  </w:p>
  <w:p w:rsidR="005C55C2" w:rsidRDefault="005C55C2" w:rsidP="00497ED7">
    <w:pPr>
      <w:pStyle w:val="Footer"/>
      <w:rPr>
        <w:rFonts w:ascii="Arial" w:hAnsi="Arial" w:cs="Arial"/>
        <w:i/>
        <w:sz w:val="16"/>
        <w:szCs w:val="16"/>
      </w:rPr>
    </w:pPr>
  </w:p>
  <w:p w:rsidR="00497ED7" w:rsidRPr="002C4C86" w:rsidRDefault="00106BD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2C4C86">
      <w:rPr>
        <w:rFonts w:ascii="Arial" w:hAnsi="Arial" w:cs="Arial"/>
        <w:i/>
        <w:sz w:val="16"/>
        <w:szCs w:val="16"/>
      </w:rPr>
      <w:t>DHS staff should c</w:t>
    </w:r>
    <w:r w:rsidR="00497ED7" w:rsidRPr="002C4C86">
      <w:rPr>
        <w:rFonts w:ascii="Arial" w:hAnsi="Arial" w:cs="Arial"/>
        <w:i/>
        <w:sz w:val="16"/>
        <w:szCs w:val="16"/>
      </w:rPr>
      <w:t>heck the “Forms”</w:t>
    </w:r>
    <w:r w:rsidR="00F84DA2" w:rsidRPr="002C4C86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2C4C86">
      <w:rPr>
        <w:rFonts w:ascii="Arial" w:hAnsi="Arial" w:cs="Arial"/>
        <w:i/>
        <w:sz w:val="16"/>
        <w:szCs w:val="16"/>
      </w:rPr>
      <w:t xml:space="preserve"> the</w:t>
    </w:r>
    <w:r w:rsidR="00F84DA2" w:rsidRPr="002C4C86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2C4C86">
      <w:rPr>
        <w:rFonts w:ascii="Arial" w:hAnsi="Arial" w:cs="Arial"/>
        <w:i/>
        <w:sz w:val="16"/>
        <w:szCs w:val="16"/>
      </w:rPr>
      <w:t>orm</w:t>
    </w:r>
    <w:r w:rsidR="00F84DA2" w:rsidRPr="002C4C86">
      <w:rPr>
        <w:rFonts w:ascii="Arial" w:hAnsi="Arial" w:cs="Arial"/>
        <w:i/>
        <w:sz w:val="16"/>
        <w:szCs w:val="16"/>
      </w:rPr>
      <w:t>s</w:t>
    </w:r>
    <w:r w:rsidR="00497ED7" w:rsidRPr="002C4C86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497ED7" w:rsidRPr="002C4C86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C4C86">
      <w:rPr>
        <w:rFonts w:ascii="Arial" w:hAnsi="Arial" w:cs="Arial"/>
        <w:i/>
        <w:iCs/>
        <w:sz w:val="16"/>
        <w:szCs w:val="16"/>
      </w:rPr>
      <w:t xml:space="preserve">Distribution:  </w:t>
    </w:r>
    <w:r w:rsidR="00333641" w:rsidRPr="002C4C86">
      <w:rPr>
        <w:rFonts w:ascii="Arial" w:hAnsi="Arial" w:cs="Arial"/>
        <w:i/>
        <w:iCs/>
        <w:sz w:val="16"/>
        <w:szCs w:val="16"/>
      </w:rPr>
      <w:t>Pending</w:t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FB3EB5" w:rsidRPr="002C4C86">
      <w:rPr>
        <w:rFonts w:ascii="Arial" w:hAnsi="Arial" w:cs="Arial"/>
        <w:i/>
        <w:iCs/>
        <w:sz w:val="16"/>
        <w:szCs w:val="16"/>
      </w:rPr>
      <w:tab/>
    </w:r>
    <w:r w:rsidR="004C60A8">
      <w:rPr>
        <w:rFonts w:ascii="Arial" w:hAnsi="Arial" w:cs="Arial"/>
        <w:i/>
        <w:iCs/>
        <w:sz w:val="16"/>
        <w:szCs w:val="16"/>
      </w:rPr>
      <w:tab/>
    </w:r>
    <w:r w:rsidR="004C60A8">
      <w:rPr>
        <w:rFonts w:ascii="Arial" w:hAnsi="Arial" w:cs="Arial"/>
        <w:i/>
        <w:iCs/>
        <w:sz w:val="16"/>
        <w:szCs w:val="16"/>
      </w:rPr>
      <w:tab/>
    </w:r>
    <w:r w:rsidR="004C60A8">
      <w:rPr>
        <w:rFonts w:ascii="Arial" w:hAnsi="Arial" w:cs="Arial"/>
        <w:i/>
        <w:iCs/>
        <w:sz w:val="16"/>
        <w:szCs w:val="16"/>
      </w:rPr>
      <w:tab/>
    </w:r>
    <w:r w:rsidR="004C60A8">
      <w:rPr>
        <w:rFonts w:ascii="Arial" w:hAnsi="Arial" w:cs="Arial"/>
        <w:i/>
        <w:iCs/>
        <w:sz w:val="16"/>
        <w:szCs w:val="16"/>
      </w:rPr>
      <w:tab/>
    </w:r>
    <w:r w:rsidR="004C60A8">
      <w:rPr>
        <w:rFonts w:ascii="Arial" w:hAnsi="Arial" w:cs="Arial"/>
        <w:i/>
        <w:iCs/>
        <w:sz w:val="16"/>
        <w:szCs w:val="16"/>
      </w:rPr>
      <w:tab/>
    </w:r>
    <w:r w:rsidR="00607422" w:rsidRPr="002C4C86">
      <w:rPr>
        <w:rFonts w:ascii="Arial" w:hAnsi="Arial" w:cs="Arial"/>
        <w:i/>
        <w:iCs/>
        <w:sz w:val="16"/>
        <w:szCs w:val="16"/>
      </w:rPr>
      <w:t>RDA: Pending</w:t>
    </w:r>
  </w:p>
  <w:p w:rsidR="00FB3EB5" w:rsidRPr="002C4C86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2C4C86">
      <w:rPr>
        <w:rFonts w:ascii="Arial" w:hAnsi="Arial" w:cs="Arial"/>
        <w:sz w:val="16"/>
        <w:szCs w:val="16"/>
      </w:rPr>
      <w:t>HS</w:t>
    </w:r>
    <w:r w:rsidR="00D35A31" w:rsidRPr="002C4C86">
      <w:rPr>
        <w:rFonts w:ascii="Arial" w:hAnsi="Arial" w:cs="Arial"/>
        <w:sz w:val="16"/>
        <w:szCs w:val="16"/>
      </w:rPr>
      <w:t>-</w:t>
    </w:r>
    <w:r w:rsidR="00004AF2">
      <w:rPr>
        <w:rFonts w:ascii="Arial" w:hAnsi="Arial" w:cs="Arial"/>
        <w:sz w:val="16"/>
        <w:szCs w:val="16"/>
      </w:rPr>
      <w:t>3296</w:t>
    </w:r>
    <w:r w:rsidR="00FB3EB5" w:rsidRPr="002C4C86">
      <w:rPr>
        <w:rFonts w:ascii="Arial" w:hAnsi="Arial" w:cs="Arial"/>
        <w:sz w:val="16"/>
        <w:szCs w:val="16"/>
      </w:rPr>
      <w:t xml:space="preserve"> </w:t>
    </w:r>
    <w:r w:rsidR="0005001D" w:rsidRPr="002C4C86">
      <w:rPr>
        <w:rFonts w:ascii="Arial" w:hAnsi="Arial" w:cs="Arial"/>
        <w:sz w:val="16"/>
        <w:szCs w:val="16"/>
      </w:rPr>
      <w:t>(</w:t>
    </w:r>
    <w:r w:rsidR="00CF1276">
      <w:rPr>
        <w:rFonts w:ascii="Arial" w:hAnsi="Arial" w:cs="Arial"/>
        <w:sz w:val="16"/>
        <w:szCs w:val="16"/>
      </w:rPr>
      <w:t>10-2017</w:t>
    </w:r>
    <w:r w:rsidR="0005001D" w:rsidRPr="002C4C86">
      <w:rPr>
        <w:rFonts w:ascii="Arial" w:hAnsi="Arial" w:cs="Arial"/>
        <w:sz w:val="16"/>
        <w:szCs w:val="16"/>
      </w:rPr>
      <w:t>)</w:t>
    </w:r>
    <w:r w:rsidR="00FB3EB5" w:rsidRPr="002C4C86">
      <w:rPr>
        <w:rFonts w:ascii="Arial" w:hAnsi="Arial" w:cs="Arial"/>
        <w:sz w:val="16"/>
        <w:szCs w:val="16"/>
      </w:rPr>
      <w:tab/>
    </w:r>
    <w:r w:rsidR="00E65AF9" w:rsidRPr="002C4C86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ab/>
    </w:r>
    <w:r w:rsidR="004C60A8">
      <w:rPr>
        <w:rFonts w:ascii="Arial" w:hAnsi="Arial" w:cs="Arial"/>
        <w:sz w:val="16"/>
        <w:szCs w:val="16"/>
      </w:rPr>
      <w:tab/>
    </w:r>
    <w:r w:rsidR="004C60A8">
      <w:rPr>
        <w:rFonts w:ascii="Arial" w:hAnsi="Arial" w:cs="Arial"/>
        <w:sz w:val="16"/>
        <w:szCs w:val="16"/>
      </w:rPr>
      <w:tab/>
    </w:r>
    <w:r w:rsidR="004C60A8">
      <w:rPr>
        <w:rFonts w:ascii="Arial" w:hAnsi="Arial" w:cs="Arial"/>
        <w:sz w:val="16"/>
        <w:szCs w:val="16"/>
      </w:rPr>
      <w:tab/>
    </w:r>
    <w:r w:rsidR="004C60A8">
      <w:rPr>
        <w:rFonts w:ascii="Arial" w:hAnsi="Arial" w:cs="Arial"/>
        <w:sz w:val="16"/>
        <w:szCs w:val="16"/>
      </w:rPr>
      <w:tab/>
    </w:r>
    <w:r w:rsidR="004C60A8">
      <w:rPr>
        <w:rFonts w:ascii="Arial" w:hAnsi="Arial" w:cs="Arial"/>
        <w:sz w:val="16"/>
        <w:szCs w:val="16"/>
      </w:rPr>
      <w:tab/>
    </w:r>
    <w:r w:rsidR="00FB3EB5" w:rsidRPr="002C4C86">
      <w:rPr>
        <w:rFonts w:ascii="Arial" w:hAnsi="Arial" w:cs="Arial"/>
        <w:sz w:val="16"/>
        <w:szCs w:val="16"/>
      </w:rPr>
      <w:t xml:space="preserve">Page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235B82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2C4C86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2C4C8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separate"/>
    </w:r>
    <w:r w:rsidR="00235B82">
      <w:rPr>
        <w:rStyle w:val="PageNumber"/>
        <w:rFonts w:ascii="Arial" w:hAnsi="Arial" w:cs="Arial"/>
        <w:noProof/>
        <w:sz w:val="16"/>
        <w:szCs w:val="16"/>
      </w:rPr>
      <w:t>5</w:t>
    </w:r>
    <w:r w:rsidR="00FB3EB5" w:rsidRPr="002C4C8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FB" w:rsidRDefault="00BB47FB">
      <w:r>
        <w:separator/>
      </w:r>
    </w:p>
  </w:footnote>
  <w:footnote w:type="continuationSeparator" w:id="0">
    <w:p w:rsidR="00BB47FB" w:rsidRDefault="00BB4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8">
    <w:nsid w:val="22A84926"/>
    <w:multiLevelType w:val="hybridMultilevel"/>
    <w:tmpl w:val="088E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75B0F"/>
    <w:multiLevelType w:val="hybridMultilevel"/>
    <w:tmpl w:val="6638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9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8"/>
  </w:num>
  <w:num w:numId="7">
    <w:abstractNumId w:val="16"/>
  </w:num>
  <w:num w:numId="8">
    <w:abstractNumId w:val="19"/>
  </w:num>
  <w:num w:numId="9">
    <w:abstractNumId w:val="2"/>
  </w:num>
  <w:num w:numId="10">
    <w:abstractNumId w:val="22"/>
  </w:num>
  <w:num w:numId="11">
    <w:abstractNumId w:val="11"/>
  </w:num>
  <w:num w:numId="12">
    <w:abstractNumId w:val="21"/>
  </w:num>
  <w:num w:numId="13">
    <w:abstractNumId w:val="14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TRdkHGmfcXsDk44dxk0BxEbqiU=" w:salt="f0lAkkOGvywFhxh6zH/H3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04AF2"/>
    <w:rsid w:val="00010134"/>
    <w:rsid w:val="000109F2"/>
    <w:rsid w:val="00010FC6"/>
    <w:rsid w:val="000366CC"/>
    <w:rsid w:val="000409E4"/>
    <w:rsid w:val="0004199F"/>
    <w:rsid w:val="0005001D"/>
    <w:rsid w:val="000B47C3"/>
    <w:rsid w:val="000C3B68"/>
    <w:rsid w:val="000C5094"/>
    <w:rsid w:val="000E42B0"/>
    <w:rsid w:val="000F3D49"/>
    <w:rsid w:val="00104796"/>
    <w:rsid w:val="00106BDD"/>
    <w:rsid w:val="0012222A"/>
    <w:rsid w:val="0012605B"/>
    <w:rsid w:val="00150F9D"/>
    <w:rsid w:val="00173564"/>
    <w:rsid w:val="001815FA"/>
    <w:rsid w:val="00186C9F"/>
    <w:rsid w:val="001A75DF"/>
    <w:rsid w:val="001C0026"/>
    <w:rsid w:val="001D0F9D"/>
    <w:rsid w:val="001D3602"/>
    <w:rsid w:val="001E7A9A"/>
    <w:rsid w:val="001F6AD1"/>
    <w:rsid w:val="00217BBF"/>
    <w:rsid w:val="00231D5D"/>
    <w:rsid w:val="00235B82"/>
    <w:rsid w:val="00246199"/>
    <w:rsid w:val="00274A56"/>
    <w:rsid w:val="002805A4"/>
    <w:rsid w:val="00282146"/>
    <w:rsid w:val="00282C60"/>
    <w:rsid w:val="002979E2"/>
    <w:rsid w:val="002A3B03"/>
    <w:rsid w:val="002B250A"/>
    <w:rsid w:val="002C402E"/>
    <w:rsid w:val="002C4C86"/>
    <w:rsid w:val="002D3819"/>
    <w:rsid w:val="002D727F"/>
    <w:rsid w:val="002E08C6"/>
    <w:rsid w:val="002E6ADD"/>
    <w:rsid w:val="00305398"/>
    <w:rsid w:val="00305A5D"/>
    <w:rsid w:val="00316935"/>
    <w:rsid w:val="003257BA"/>
    <w:rsid w:val="003269FA"/>
    <w:rsid w:val="00327502"/>
    <w:rsid w:val="00333641"/>
    <w:rsid w:val="003348A2"/>
    <w:rsid w:val="00350A23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6248"/>
    <w:rsid w:val="00421C44"/>
    <w:rsid w:val="0043165F"/>
    <w:rsid w:val="00434F2B"/>
    <w:rsid w:val="0044487B"/>
    <w:rsid w:val="00451306"/>
    <w:rsid w:val="004565F5"/>
    <w:rsid w:val="00461F2E"/>
    <w:rsid w:val="00476B45"/>
    <w:rsid w:val="00497C39"/>
    <w:rsid w:val="00497ED7"/>
    <w:rsid w:val="004A414D"/>
    <w:rsid w:val="004C1809"/>
    <w:rsid w:val="004C60A8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97092"/>
    <w:rsid w:val="005B66AD"/>
    <w:rsid w:val="005B66AF"/>
    <w:rsid w:val="005C026D"/>
    <w:rsid w:val="005C55C2"/>
    <w:rsid w:val="005D0E91"/>
    <w:rsid w:val="005F1567"/>
    <w:rsid w:val="005F6252"/>
    <w:rsid w:val="00607422"/>
    <w:rsid w:val="00612E1D"/>
    <w:rsid w:val="00634CE4"/>
    <w:rsid w:val="00637013"/>
    <w:rsid w:val="0065785B"/>
    <w:rsid w:val="00660D5B"/>
    <w:rsid w:val="006854DF"/>
    <w:rsid w:val="006A4885"/>
    <w:rsid w:val="006C1D84"/>
    <w:rsid w:val="006C7374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2BC0"/>
    <w:rsid w:val="00795AFA"/>
    <w:rsid w:val="007A05AA"/>
    <w:rsid w:val="007C587A"/>
    <w:rsid w:val="007D255E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02AE6"/>
    <w:rsid w:val="00A14E64"/>
    <w:rsid w:val="00A22D13"/>
    <w:rsid w:val="00A24FCB"/>
    <w:rsid w:val="00A505F6"/>
    <w:rsid w:val="00A6179C"/>
    <w:rsid w:val="00A64BD6"/>
    <w:rsid w:val="00A916D1"/>
    <w:rsid w:val="00AA1677"/>
    <w:rsid w:val="00AA2381"/>
    <w:rsid w:val="00AA27E8"/>
    <w:rsid w:val="00AB0AE7"/>
    <w:rsid w:val="00AB2179"/>
    <w:rsid w:val="00AB4D61"/>
    <w:rsid w:val="00AE5C62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948ED"/>
    <w:rsid w:val="00BA0598"/>
    <w:rsid w:val="00BA0EF3"/>
    <w:rsid w:val="00BB0F58"/>
    <w:rsid w:val="00BB47FB"/>
    <w:rsid w:val="00BB7CED"/>
    <w:rsid w:val="00C003E7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B77DC"/>
    <w:rsid w:val="00CD1358"/>
    <w:rsid w:val="00CD59E1"/>
    <w:rsid w:val="00CE55DF"/>
    <w:rsid w:val="00CF1276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E6B4A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C198D"/>
    <w:rsid w:val="00ED28D6"/>
    <w:rsid w:val="00ED333E"/>
    <w:rsid w:val="00EF6DAA"/>
    <w:rsid w:val="00F02BC5"/>
    <w:rsid w:val="00F02CF3"/>
    <w:rsid w:val="00F03812"/>
    <w:rsid w:val="00F07B18"/>
    <w:rsid w:val="00F360B2"/>
    <w:rsid w:val="00F364F0"/>
    <w:rsid w:val="00F42FA7"/>
    <w:rsid w:val="00F508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character" w:styleId="Strong">
    <w:name w:val="Strong"/>
    <w:uiPriority w:val="22"/>
    <w:qFormat/>
    <w:rsid w:val="005C5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character" w:styleId="Strong">
    <w:name w:val="Strong"/>
    <w:uiPriority w:val="22"/>
    <w:qFormat/>
    <w:rsid w:val="005C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00d72eba064584d7e7fc5877144f1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5411e4a4053d838db973f1873d5b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56529-9E72-45F5-B5B8-421622D3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752E1-EDA4-4887-9807-6F62AAB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3704E-E48C-488E-B5A6-6C009104721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2017-09-26T21:17:00Z</cp:lastPrinted>
  <dcterms:created xsi:type="dcterms:W3CDTF">2017-10-19T20:59:00Z</dcterms:created>
  <dcterms:modified xsi:type="dcterms:W3CDTF">2017-10-19T21:02:00Z</dcterms:modified>
</cp:coreProperties>
</file>