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C9B" w:rsidRPr="00203F2E" w:rsidRDefault="00877C9B" w:rsidP="00877C9B">
      <w:pPr>
        <w:jc w:val="center"/>
        <w:rPr>
          <w:b/>
          <w:szCs w:val="28"/>
        </w:rPr>
      </w:pPr>
      <w:r w:rsidRPr="00203F2E">
        <w:rPr>
          <w:b/>
          <w:szCs w:val="28"/>
        </w:rPr>
        <w:object w:dxaOrig="1936" w:dyaOrig="1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1in" o:ole="" fillcolor="window">
            <v:imagedata r:id="rId5" o:title=""/>
          </v:shape>
          <o:OLEObject Type="Embed" ProgID="Word.Picture.8" ShapeID="_x0000_i1025" DrawAspect="Content" ObjectID="_1528607274" r:id="rId6"/>
        </w:object>
      </w:r>
    </w:p>
    <w:p w:rsidR="00877C9B" w:rsidRPr="00203F2E" w:rsidRDefault="00877C9B" w:rsidP="00877C9B">
      <w:pPr>
        <w:pStyle w:val="NoSpacing"/>
        <w:jc w:val="center"/>
        <w:rPr>
          <w:rFonts w:ascii="Times New Roman" w:hAnsi="Times New Roman"/>
          <w:b/>
          <w:sz w:val="24"/>
          <w:szCs w:val="28"/>
        </w:rPr>
      </w:pPr>
      <w:r w:rsidRPr="00203F2E">
        <w:rPr>
          <w:rFonts w:ascii="Times New Roman" w:hAnsi="Times New Roman"/>
          <w:b/>
          <w:sz w:val="24"/>
          <w:szCs w:val="28"/>
        </w:rPr>
        <w:t>TENNESSEE BUREAU OF WORKERS’ COMPENSATION</w:t>
      </w:r>
    </w:p>
    <w:p w:rsidR="00877C9B" w:rsidRPr="00203F2E" w:rsidRDefault="00877C9B" w:rsidP="00877C9B">
      <w:pPr>
        <w:jc w:val="center"/>
        <w:rPr>
          <w:b/>
          <w:bCs/>
          <w:szCs w:val="28"/>
        </w:rPr>
      </w:pPr>
      <w:r w:rsidRPr="00203F2E">
        <w:rPr>
          <w:b/>
          <w:szCs w:val="28"/>
        </w:rPr>
        <w:t xml:space="preserve">IN THE </w:t>
      </w:r>
      <w:r w:rsidRPr="00203F2E">
        <w:rPr>
          <w:b/>
          <w:bCs/>
          <w:szCs w:val="28"/>
        </w:rPr>
        <w:t>COURT OF WORKERS’ COMPENSATION CLAIMS</w:t>
      </w:r>
    </w:p>
    <w:p w:rsidR="00877C9B" w:rsidRPr="00203F2E" w:rsidRDefault="00877C9B" w:rsidP="00877C9B">
      <w:pPr>
        <w:jc w:val="center"/>
        <w:rPr>
          <w:b/>
          <w:bCs/>
          <w:szCs w:val="28"/>
        </w:rPr>
      </w:pPr>
      <w:r w:rsidRPr="00203F2E">
        <w:rPr>
          <w:b/>
          <w:bCs/>
          <w:szCs w:val="28"/>
        </w:rPr>
        <w:t>AT _____________</w:t>
      </w:r>
    </w:p>
    <w:p w:rsidR="00877C9B" w:rsidRPr="00892458" w:rsidRDefault="00877C9B" w:rsidP="00877C9B">
      <w:pPr>
        <w:jc w:val="center"/>
      </w:pPr>
    </w:p>
    <w:tbl>
      <w:tblPr>
        <w:tblW w:w="0" w:type="auto"/>
        <w:tblLook w:val="04A0" w:firstRow="1" w:lastRow="0" w:firstColumn="1" w:lastColumn="0" w:noHBand="0" w:noVBand="1"/>
      </w:tblPr>
      <w:tblGrid>
        <w:gridCol w:w="4259"/>
        <w:gridCol w:w="434"/>
        <w:gridCol w:w="4163"/>
      </w:tblGrid>
      <w:tr w:rsidR="00877C9B" w:rsidRPr="00892458" w:rsidTr="008C05D2">
        <w:tc>
          <w:tcPr>
            <w:tcW w:w="4608" w:type="dxa"/>
          </w:tcPr>
          <w:p w:rsidR="00877C9B" w:rsidRPr="00892458" w:rsidRDefault="00877C9B" w:rsidP="008C05D2">
            <w:pPr>
              <w:jc w:val="both"/>
              <w:rPr>
                <w:b/>
                <w:bCs/>
                <w:szCs w:val="26"/>
              </w:rPr>
            </w:pPr>
            <w:r>
              <w:rPr>
                <w:b/>
                <w:bCs/>
                <w:szCs w:val="26"/>
              </w:rPr>
              <w:t>Employee Name</w:t>
            </w:r>
            <w:r w:rsidRPr="00892458">
              <w:rPr>
                <w:b/>
                <w:bCs/>
                <w:szCs w:val="26"/>
              </w:rPr>
              <w:t>,</w:t>
            </w:r>
          </w:p>
        </w:tc>
        <w:tc>
          <w:tcPr>
            <w:tcW w:w="450" w:type="dxa"/>
            <w:hideMark/>
          </w:tcPr>
          <w:p w:rsidR="00877C9B" w:rsidRPr="00892458" w:rsidRDefault="00877C9B" w:rsidP="008C05D2">
            <w:pPr>
              <w:jc w:val="center"/>
              <w:rPr>
                <w:b/>
                <w:bCs/>
                <w:szCs w:val="26"/>
              </w:rPr>
            </w:pPr>
            <w:r w:rsidRPr="00892458">
              <w:rPr>
                <w:b/>
                <w:bCs/>
                <w:szCs w:val="26"/>
              </w:rPr>
              <w:t>)</w:t>
            </w:r>
          </w:p>
        </w:tc>
        <w:tc>
          <w:tcPr>
            <w:tcW w:w="4518" w:type="dxa"/>
            <w:hideMark/>
          </w:tcPr>
          <w:p w:rsidR="00877C9B" w:rsidRPr="00892458" w:rsidRDefault="00877C9B" w:rsidP="008C05D2">
            <w:pPr>
              <w:jc w:val="both"/>
              <w:rPr>
                <w:b/>
                <w:bCs/>
                <w:szCs w:val="26"/>
              </w:rPr>
            </w:pPr>
            <w:r w:rsidRPr="00892458">
              <w:rPr>
                <w:b/>
                <w:bCs/>
                <w:szCs w:val="26"/>
              </w:rPr>
              <w:t xml:space="preserve">Docket No.: </w:t>
            </w:r>
          </w:p>
        </w:tc>
      </w:tr>
      <w:tr w:rsidR="00877C9B" w:rsidRPr="00892458" w:rsidTr="008C05D2">
        <w:tc>
          <w:tcPr>
            <w:tcW w:w="4608" w:type="dxa"/>
            <w:hideMark/>
          </w:tcPr>
          <w:p w:rsidR="00877C9B" w:rsidRPr="00892458" w:rsidRDefault="00877C9B" w:rsidP="008C05D2">
            <w:pPr>
              <w:ind w:firstLine="1440"/>
              <w:jc w:val="both"/>
              <w:rPr>
                <w:b/>
                <w:bCs/>
                <w:szCs w:val="26"/>
              </w:rPr>
            </w:pPr>
            <w:r w:rsidRPr="00892458">
              <w:rPr>
                <w:b/>
                <w:bCs/>
                <w:szCs w:val="26"/>
              </w:rPr>
              <w:t>Employee,</w:t>
            </w:r>
          </w:p>
        </w:tc>
        <w:tc>
          <w:tcPr>
            <w:tcW w:w="450" w:type="dxa"/>
            <w:hideMark/>
          </w:tcPr>
          <w:p w:rsidR="00877C9B" w:rsidRPr="00892458" w:rsidRDefault="00877C9B" w:rsidP="008C05D2">
            <w:pPr>
              <w:jc w:val="center"/>
              <w:rPr>
                <w:b/>
                <w:bCs/>
                <w:szCs w:val="26"/>
              </w:rPr>
            </w:pPr>
            <w:r w:rsidRPr="00892458">
              <w:rPr>
                <w:b/>
                <w:bCs/>
                <w:szCs w:val="26"/>
              </w:rPr>
              <w:t>)</w:t>
            </w:r>
          </w:p>
        </w:tc>
        <w:tc>
          <w:tcPr>
            <w:tcW w:w="4518" w:type="dxa"/>
          </w:tcPr>
          <w:p w:rsidR="00877C9B" w:rsidRPr="00892458" w:rsidRDefault="00877C9B" w:rsidP="008C05D2">
            <w:pPr>
              <w:jc w:val="both"/>
              <w:rPr>
                <w:b/>
                <w:bCs/>
                <w:szCs w:val="26"/>
              </w:rPr>
            </w:pPr>
          </w:p>
        </w:tc>
      </w:tr>
      <w:tr w:rsidR="00877C9B" w:rsidRPr="00892458" w:rsidTr="008C05D2">
        <w:tc>
          <w:tcPr>
            <w:tcW w:w="4608" w:type="dxa"/>
            <w:hideMark/>
          </w:tcPr>
          <w:p w:rsidR="00877C9B" w:rsidRPr="00892458" w:rsidRDefault="00877C9B" w:rsidP="008C05D2">
            <w:pPr>
              <w:jc w:val="both"/>
              <w:rPr>
                <w:b/>
                <w:bCs/>
                <w:szCs w:val="26"/>
              </w:rPr>
            </w:pPr>
            <w:r w:rsidRPr="00892458">
              <w:rPr>
                <w:b/>
                <w:bCs/>
                <w:szCs w:val="26"/>
              </w:rPr>
              <w:t>v.</w:t>
            </w:r>
          </w:p>
        </w:tc>
        <w:tc>
          <w:tcPr>
            <w:tcW w:w="450" w:type="dxa"/>
            <w:hideMark/>
          </w:tcPr>
          <w:p w:rsidR="00877C9B" w:rsidRPr="00892458" w:rsidRDefault="00877C9B" w:rsidP="008C05D2">
            <w:pPr>
              <w:jc w:val="center"/>
              <w:rPr>
                <w:b/>
                <w:bCs/>
                <w:szCs w:val="26"/>
              </w:rPr>
            </w:pPr>
            <w:r w:rsidRPr="00892458">
              <w:rPr>
                <w:b/>
                <w:bCs/>
                <w:szCs w:val="26"/>
              </w:rPr>
              <w:t>)</w:t>
            </w:r>
          </w:p>
        </w:tc>
        <w:tc>
          <w:tcPr>
            <w:tcW w:w="4518" w:type="dxa"/>
            <w:hideMark/>
          </w:tcPr>
          <w:p w:rsidR="00877C9B" w:rsidRPr="00892458" w:rsidRDefault="00877C9B" w:rsidP="008C05D2">
            <w:pPr>
              <w:jc w:val="both"/>
              <w:rPr>
                <w:b/>
                <w:bCs/>
                <w:szCs w:val="26"/>
              </w:rPr>
            </w:pPr>
            <w:r w:rsidRPr="00892458">
              <w:rPr>
                <w:b/>
                <w:bCs/>
                <w:szCs w:val="26"/>
              </w:rPr>
              <w:t xml:space="preserve">State File Number: </w:t>
            </w:r>
          </w:p>
        </w:tc>
      </w:tr>
      <w:tr w:rsidR="00877C9B" w:rsidRPr="00892458" w:rsidTr="008C05D2">
        <w:tc>
          <w:tcPr>
            <w:tcW w:w="4608" w:type="dxa"/>
          </w:tcPr>
          <w:p w:rsidR="00877C9B" w:rsidRPr="00892458" w:rsidRDefault="00877C9B" w:rsidP="008C05D2">
            <w:pPr>
              <w:jc w:val="both"/>
              <w:rPr>
                <w:b/>
                <w:bCs/>
                <w:szCs w:val="26"/>
              </w:rPr>
            </w:pPr>
            <w:r>
              <w:rPr>
                <w:b/>
                <w:bCs/>
                <w:szCs w:val="26"/>
              </w:rPr>
              <w:t>Employer Name</w:t>
            </w:r>
            <w:r w:rsidRPr="00892458">
              <w:rPr>
                <w:b/>
                <w:bCs/>
                <w:szCs w:val="26"/>
              </w:rPr>
              <w:t>,</w:t>
            </w:r>
          </w:p>
        </w:tc>
        <w:tc>
          <w:tcPr>
            <w:tcW w:w="450" w:type="dxa"/>
            <w:hideMark/>
          </w:tcPr>
          <w:p w:rsidR="00877C9B" w:rsidRPr="00892458" w:rsidRDefault="00877C9B" w:rsidP="008C05D2">
            <w:pPr>
              <w:jc w:val="center"/>
              <w:rPr>
                <w:b/>
                <w:bCs/>
                <w:szCs w:val="26"/>
              </w:rPr>
            </w:pPr>
            <w:r w:rsidRPr="00892458">
              <w:rPr>
                <w:b/>
                <w:bCs/>
                <w:szCs w:val="26"/>
              </w:rPr>
              <w:t>)</w:t>
            </w:r>
          </w:p>
        </w:tc>
        <w:tc>
          <w:tcPr>
            <w:tcW w:w="4518" w:type="dxa"/>
          </w:tcPr>
          <w:p w:rsidR="00877C9B" w:rsidRPr="00892458" w:rsidRDefault="00877C9B" w:rsidP="008C05D2">
            <w:pPr>
              <w:jc w:val="both"/>
              <w:rPr>
                <w:b/>
                <w:bCs/>
                <w:szCs w:val="26"/>
              </w:rPr>
            </w:pPr>
          </w:p>
        </w:tc>
      </w:tr>
      <w:tr w:rsidR="00877C9B" w:rsidRPr="00892458" w:rsidTr="008C05D2">
        <w:tc>
          <w:tcPr>
            <w:tcW w:w="4608" w:type="dxa"/>
            <w:hideMark/>
          </w:tcPr>
          <w:p w:rsidR="00877C9B" w:rsidRPr="00892458" w:rsidRDefault="00877C9B" w:rsidP="008C05D2">
            <w:pPr>
              <w:ind w:firstLine="1440"/>
              <w:jc w:val="both"/>
              <w:rPr>
                <w:b/>
                <w:bCs/>
                <w:szCs w:val="26"/>
              </w:rPr>
            </w:pPr>
            <w:r w:rsidRPr="00892458">
              <w:rPr>
                <w:b/>
                <w:bCs/>
                <w:szCs w:val="26"/>
              </w:rPr>
              <w:t>Employer,</w:t>
            </w:r>
          </w:p>
        </w:tc>
        <w:tc>
          <w:tcPr>
            <w:tcW w:w="450" w:type="dxa"/>
            <w:hideMark/>
          </w:tcPr>
          <w:p w:rsidR="00877C9B" w:rsidRPr="00892458" w:rsidRDefault="00877C9B" w:rsidP="008C05D2">
            <w:pPr>
              <w:jc w:val="center"/>
              <w:rPr>
                <w:b/>
                <w:bCs/>
                <w:szCs w:val="26"/>
              </w:rPr>
            </w:pPr>
            <w:r w:rsidRPr="00892458">
              <w:rPr>
                <w:b/>
                <w:bCs/>
                <w:szCs w:val="26"/>
              </w:rPr>
              <w:t>)</w:t>
            </w:r>
          </w:p>
        </w:tc>
        <w:tc>
          <w:tcPr>
            <w:tcW w:w="4518" w:type="dxa"/>
          </w:tcPr>
          <w:p w:rsidR="00877C9B" w:rsidRPr="00892458" w:rsidRDefault="00877C9B" w:rsidP="008C05D2">
            <w:pPr>
              <w:jc w:val="both"/>
              <w:rPr>
                <w:b/>
                <w:bCs/>
                <w:szCs w:val="26"/>
              </w:rPr>
            </w:pPr>
            <w:r w:rsidRPr="00892458">
              <w:rPr>
                <w:b/>
                <w:bCs/>
                <w:szCs w:val="26"/>
              </w:rPr>
              <w:t xml:space="preserve">Judge </w:t>
            </w:r>
            <w:r>
              <w:rPr>
                <w:b/>
                <w:bCs/>
                <w:szCs w:val="26"/>
              </w:rPr>
              <w:t>[                                 ]</w:t>
            </w:r>
          </w:p>
        </w:tc>
      </w:tr>
      <w:tr w:rsidR="00877C9B" w:rsidRPr="00892458" w:rsidTr="008C05D2">
        <w:tc>
          <w:tcPr>
            <w:tcW w:w="4608" w:type="dxa"/>
            <w:hideMark/>
          </w:tcPr>
          <w:p w:rsidR="00877C9B" w:rsidRPr="00892458" w:rsidRDefault="00877C9B" w:rsidP="008C05D2">
            <w:pPr>
              <w:jc w:val="both"/>
              <w:rPr>
                <w:b/>
                <w:bCs/>
                <w:szCs w:val="26"/>
              </w:rPr>
            </w:pPr>
            <w:r w:rsidRPr="00892458">
              <w:rPr>
                <w:b/>
                <w:bCs/>
                <w:szCs w:val="26"/>
              </w:rPr>
              <w:t>And</w:t>
            </w:r>
          </w:p>
        </w:tc>
        <w:tc>
          <w:tcPr>
            <w:tcW w:w="450" w:type="dxa"/>
            <w:hideMark/>
          </w:tcPr>
          <w:p w:rsidR="00877C9B" w:rsidRPr="00892458" w:rsidRDefault="00877C9B" w:rsidP="008C05D2">
            <w:pPr>
              <w:jc w:val="center"/>
              <w:rPr>
                <w:b/>
                <w:bCs/>
                <w:szCs w:val="26"/>
              </w:rPr>
            </w:pPr>
            <w:r w:rsidRPr="00892458">
              <w:rPr>
                <w:b/>
                <w:bCs/>
                <w:szCs w:val="26"/>
              </w:rPr>
              <w:t>)</w:t>
            </w:r>
          </w:p>
        </w:tc>
        <w:tc>
          <w:tcPr>
            <w:tcW w:w="4518" w:type="dxa"/>
            <w:hideMark/>
          </w:tcPr>
          <w:p w:rsidR="00877C9B" w:rsidRPr="00892458" w:rsidRDefault="00877C9B" w:rsidP="008C05D2">
            <w:pPr>
              <w:jc w:val="both"/>
              <w:rPr>
                <w:b/>
                <w:bCs/>
                <w:szCs w:val="26"/>
              </w:rPr>
            </w:pPr>
          </w:p>
        </w:tc>
      </w:tr>
      <w:tr w:rsidR="00877C9B" w:rsidRPr="00892458" w:rsidTr="008C05D2">
        <w:tc>
          <w:tcPr>
            <w:tcW w:w="4608" w:type="dxa"/>
          </w:tcPr>
          <w:p w:rsidR="00877C9B" w:rsidRPr="00892458" w:rsidRDefault="00877C9B" w:rsidP="008C05D2">
            <w:pPr>
              <w:jc w:val="both"/>
              <w:rPr>
                <w:b/>
                <w:bCs/>
                <w:szCs w:val="26"/>
              </w:rPr>
            </w:pPr>
            <w:r>
              <w:rPr>
                <w:b/>
                <w:bCs/>
                <w:szCs w:val="26"/>
              </w:rPr>
              <w:t>Insurance Carrier Name</w:t>
            </w:r>
            <w:r w:rsidRPr="00892458">
              <w:rPr>
                <w:b/>
                <w:bCs/>
                <w:szCs w:val="26"/>
              </w:rPr>
              <w:t>,</w:t>
            </w:r>
          </w:p>
        </w:tc>
        <w:tc>
          <w:tcPr>
            <w:tcW w:w="450" w:type="dxa"/>
            <w:hideMark/>
          </w:tcPr>
          <w:p w:rsidR="00877C9B" w:rsidRPr="00892458" w:rsidRDefault="00877C9B" w:rsidP="008C05D2">
            <w:pPr>
              <w:jc w:val="center"/>
              <w:rPr>
                <w:b/>
                <w:bCs/>
                <w:szCs w:val="26"/>
              </w:rPr>
            </w:pPr>
            <w:r w:rsidRPr="00892458">
              <w:rPr>
                <w:b/>
                <w:bCs/>
                <w:szCs w:val="26"/>
              </w:rPr>
              <w:t>)</w:t>
            </w:r>
          </w:p>
        </w:tc>
        <w:tc>
          <w:tcPr>
            <w:tcW w:w="4518" w:type="dxa"/>
          </w:tcPr>
          <w:p w:rsidR="00877C9B" w:rsidRPr="00892458" w:rsidRDefault="00877C9B" w:rsidP="008C05D2">
            <w:pPr>
              <w:jc w:val="both"/>
              <w:rPr>
                <w:b/>
                <w:bCs/>
                <w:szCs w:val="26"/>
              </w:rPr>
            </w:pPr>
          </w:p>
        </w:tc>
      </w:tr>
      <w:tr w:rsidR="00877C9B" w:rsidRPr="00892458" w:rsidTr="008C05D2">
        <w:tc>
          <w:tcPr>
            <w:tcW w:w="4608" w:type="dxa"/>
            <w:hideMark/>
          </w:tcPr>
          <w:p w:rsidR="00877C9B" w:rsidRPr="00892458" w:rsidRDefault="00877C9B" w:rsidP="008C05D2">
            <w:pPr>
              <w:ind w:firstLine="1440"/>
              <w:jc w:val="both"/>
              <w:rPr>
                <w:b/>
                <w:bCs/>
                <w:szCs w:val="26"/>
              </w:rPr>
            </w:pPr>
            <w:r w:rsidRPr="00892458">
              <w:rPr>
                <w:b/>
                <w:bCs/>
                <w:szCs w:val="26"/>
              </w:rPr>
              <w:t>Insurance Carrier.</w:t>
            </w:r>
          </w:p>
        </w:tc>
        <w:tc>
          <w:tcPr>
            <w:tcW w:w="450" w:type="dxa"/>
            <w:hideMark/>
          </w:tcPr>
          <w:p w:rsidR="00877C9B" w:rsidRPr="00892458" w:rsidRDefault="00877C9B" w:rsidP="008C05D2">
            <w:pPr>
              <w:jc w:val="center"/>
              <w:rPr>
                <w:b/>
                <w:bCs/>
                <w:szCs w:val="26"/>
              </w:rPr>
            </w:pPr>
            <w:r w:rsidRPr="00892458">
              <w:rPr>
                <w:b/>
                <w:bCs/>
                <w:szCs w:val="26"/>
              </w:rPr>
              <w:t>)</w:t>
            </w:r>
          </w:p>
        </w:tc>
        <w:tc>
          <w:tcPr>
            <w:tcW w:w="4518" w:type="dxa"/>
          </w:tcPr>
          <w:p w:rsidR="00877C9B" w:rsidRPr="00892458" w:rsidRDefault="00877C9B" w:rsidP="008C05D2">
            <w:pPr>
              <w:jc w:val="both"/>
              <w:rPr>
                <w:b/>
                <w:bCs/>
                <w:szCs w:val="26"/>
              </w:rPr>
            </w:pPr>
          </w:p>
        </w:tc>
      </w:tr>
      <w:tr w:rsidR="00877C9B" w:rsidRPr="00892458" w:rsidTr="008C05D2">
        <w:tc>
          <w:tcPr>
            <w:tcW w:w="4608" w:type="dxa"/>
            <w:tcBorders>
              <w:top w:val="nil"/>
              <w:left w:val="nil"/>
              <w:bottom w:val="single" w:sz="4" w:space="0" w:color="auto"/>
              <w:right w:val="nil"/>
            </w:tcBorders>
          </w:tcPr>
          <w:p w:rsidR="00877C9B" w:rsidRPr="00892458" w:rsidRDefault="00877C9B" w:rsidP="008C05D2">
            <w:pPr>
              <w:ind w:firstLine="1440"/>
              <w:jc w:val="both"/>
              <w:rPr>
                <w:b/>
                <w:bCs/>
                <w:szCs w:val="26"/>
              </w:rPr>
            </w:pPr>
          </w:p>
        </w:tc>
        <w:tc>
          <w:tcPr>
            <w:tcW w:w="450" w:type="dxa"/>
            <w:tcBorders>
              <w:top w:val="nil"/>
              <w:left w:val="nil"/>
              <w:bottom w:val="single" w:sz="4" w:space="0" w:color="auto"/>
              <w:right w:val="nil"/>
            </w:tcBorders>
            <w:hideMark/>
          </w:tcPr>
          <w:p w:rsidR="00877C9B" w:rsidRPr="00892458" w:rsidRDefault="00877C9B" w:rsidP="008C05D2">
            <w:pPr>
              <w:jc w:val="center"/>
              <w:rPr>
                <w:b/>
                <w:bCs/>
                <w:szCs w:val="26"/>
              </w:rPr>
            </w:pPr>
            <w:r w:rsidRPr="00892458">
              <w:rPr>
                <w:b/>
                <w:bCs/>
                <w:szCs w:val="26"/>
              </w:rPr>
              <w:t>)</w:t>
            </w:r>
          </w:p>
        </w:tc>
        <w:tc>
          <w:tcPr>
            <w:tcW w:w="4518" w:type="dxa"/>
            <w:tcBorders>
              <w:top w:val="nil"/>
              <w:left w:val="nil"/>
              <w:bottom w:val="single" w:sz="4" w:space="0" w:color="auto"/>
              <w:right w:val="nil"/>
            </w:tcBorders>
          </w:tcPr>
          <w:p w:rsidR="00877C9B" w:rsidRPr="00892458" w:rsidRDefault="00877C9B" w:rsidP="008C05D2">
            <w:pPr>
              <w:jc w:val="both"/>
              <w:rPr>
                <w:b/>
                <w:bCs/>
                <w:szCs w:val="26"/>
              </w:rPr>
            </w:pPr>
          </w:p>
        </w:tc>
      </w:tr>
      <w:tr w:rsidR="00877C9B" w:rsidRPr="00892458" w:rsidTr="008C05D2">
        <w:tc>
          <w:tcPr>
            <w:tcW w:w="9576" w:type="dxa"/>
            <w:gridSpan w:val="3"/>
            <w:tcBorders>
              <w:top w:val="single" w:sz="4" w:space="0" w:color="auto"/>
              <w:left w:val="nil"/>
              <w:bottom w:val="nil"/>
              <w:right w:val="nil"/>
            </w:tcBorders>
          </w:tcPr>
          <w:p w:rsidR="00877C9B" w:rsidRPr="00892458" w:rsidRDefault="00877C9B" w:rsidP="008C05D2">
            <w:pPr>
              <w:jc w:val="both"/>
              <w:rPr>
                <w:b/>
                <w:bCs/>
                <w:szCs w:val="26"/>
              </w:rPr>
            </w:pPr>
          </w:p>
        </w:tc>
      </w:tr>
      <w:tr w:rsidR="00877C9B" w:rsidRPr="00892458" w:rsidTr="008C05D2">
        <w:trPr>
          <w:trHeight w:val="252"/>
        </w:trPr>
        <w:tc>
          <w:tcPr>
            <w:tcW w:w="9576" w:type="dxa"/>
            <w:gridSpan w:val="3"/>
            <w:tcBorders>
              <w:top w:val="nil"/>
              <w:left w:val="nil"/>
              <w:bottom w:val="single" w:sz="4" w:space="0" w:color="auto"/>
              <w:right w:val="nil"/>
            </w:tcBorders>
          </w:tcPr>
          <w:p w:rsidR="00877C9B" w:rsidRDefault="00877C9B" w:rsidP="00877C9B">
            <w:pPr>
              <w:jc w:val="center"/>
              <w:rPr>
                <w:b/>
                <w:bCs/>
                <w:szCs w:val="26"/>
              </w:rPr>
            </w:pPr>
            <w:r>
              <w:rPr>
                <w:b/>
                <w:bCs/>
                <w:szCs w:val="26"/>
              </w:rPr>
              <w:t>MOTION FOR ADMISSION PRO HAC VICE</w:t>
            </w:r>
          </w:p>
          <w:p w:rsidR="00877C9B" w:rsidRPr="00892458" w:rsidRDefault="00877C9B" w:rsidP="008C05D2">
            <w:pPr>
              <w:jc w:val="center"/>
              <w:rPr>
                <w:b/>
                <w:bCs/>
                <w:szCs w:val="26"/>
              </w:rPr>
            </w:pPr>
          </w:p>
        </w:tc>
      </w:tr>
    </w:tbl>
    <w:p w:rsidR="00E135C7" w:rsidRDefault="00E135C7">
      <w:bookmarkStart w:id="0" w:name="_GoBack"/>
      <w:bookmarkEnd w:id="0"/>
      <w:r>
        <w:tab/>
      </w:r>
    </w:p>
    <w:p w:rsidR="00E135C7" w:rsidRDefault="00E135C7" w:rsidP="00E135C7">
      <w:pPr>
        <w:spacing w:line="360" w:lineRule="auto"/>
        <w:jc w:val="both"/>
      </w:pPr>
      <w:r>
        <w:tab/>
        <w:t>The undersigned attorney____________________</w:t>
      </w:r>
      <w:proofErr w:type="gramStart"/>
      <w:r>
        <w:t>_,</w:t>
      </w:r>
      <w:proofErr w:type="gramEnd"/>
      <w:r>
        <w:t xml:space="preserve"> moves this Court for permission to appear </w:t>
      </w:r>
      <w:r>
        <w:rPr>
          <w:i/>
        </w:rPr>
        <w:t xml:space="preserve">pro </w:t>
      </w:r>
      <w:proofErr w:type="spellStart"/>
      <w:r>
        <w:rPr>
          <w:i/>
        </w:rPr>
        <w:t>hac</w:t>
      </w:r>
      <w:proofErr w:type="spellEnd"/>
      <w:r>
        <w:rPr>
          <w:i/>
        </w:rPr>
        <w:t xml:space="preserve"> vice</w:t>
      </w:r>
      <w:r>
        <w:t xml:space="preserve"> in the above-styled case.  In support of this motion, the undersigned relies upon the contemporaneously filed affidavit, which meets the requirements of Rule 19 of the Rules of the Tennessee Supreme Court, and a certificate of good standing from the appropriate attorney licensing body in my home jurisdiction.  Accordingly, the undersigned requests that this motion be granted.</w:t>
      </w:r>
    </w:p>
    <w:p w:rsidR="00E135C7" w:rsidRDefault="00E135C7" w:rsidP="00E135C7">
      <w:pPr>
        <w:spacing w:line="360" w:lineRule="auto"/>
        <w:jc w:val="both"/>
      </w:pPr>
    </w:p>
    <w:p w:rsidR="00E135C7" w:rsidRDefault="00E135C7" w:rsidP="00E135C7">
      <w:pPr>
        <w:spacing w:line="360" w:lineRule="auto"/>
        <w:jc w:val="both"/>
      </w:pPr>
      <w:r>
        <w:tab/>
      </w:r>
      <w:r>
        <w:tab/>
      </w:r>
      <w:r>
        <w:tab/>
      </w:r>
      <w:r>
        <w:tab/>
      </w:r>
      <w:r>
        <w:tab/>
      </w:r>
      <w:r>
        <w:tab/>
        <w:t>Respectfully submitted,</w:t>
      </w:r>
    </w:p>
    <w:p w:rsidR="00E135C7" w:rsidRDefault="00E135C7" w:rsidP="00E135C7">
      <w:pPr>
        <w:spacing w:line="360" w:lineRule="auto"/>
        <w:jc w:val="both"/>
      </w:pPr>
      <w:r>
        <w:tab/>
      </w:r>
      <w:r>
        <w:tab/>
      </w:r>
      <w:r>
        <w:tab/>
      </w:r>
      <w:r>
        <w:tab/>
      </w:r>
      <w:r>
        <w:tab/>
      </w:r>
      <w:r>
        <w:tab/>
        <w:t>_________________________</w:t>
      </w:r>
    </w:p>
    <w:p w:rsidR="00E135C7" w:rsidRDefault="00E135C7" w:rsidP="00E135C7">
      <w:pPr>
        <w:spacing w:line="360" w:lineRule="auto"/>
        <w:jc w:val="both"/>
      </w:pPr>
      <w:r>
        <w:tab/>
      </w:r>
      <w:r>
        <w:tab/>
      </w:r>
      <w:r>
        <w:tab/>
      </w:r>
      <w:r>
        <w:tab/>
      </w:r>
      <w:r>
        <w:tab/>
      </w:r>
      <w:r>
        <w:tab/>
        <w:t>(Attorney Name)</w:t>
      </w:r>
    </w:p>
    <w:p w:rsidR="00E135C7" w:rsidRDefault="00E135C7" w:rsidP="00E135C7">
      <w:pPr>
        <w:spacing w:line="360" w:lineRule="auto"/>
        <w:jc w:val="both"/>
      </w:pPr>
      <w:r>
        <w:tab/>
      </w:r>
      <w:r>
        <w:tab/>
      </w:r>
      <w:r>
        <w:tab/>
      </w:r>
      <w:r>
        <w:tab/>
      </w:r>
      <w:r>
        <w:tab/>
      </w:r>
      <w:r>
        <w:tab/>
        <w:t>_________________________</w:t>
      </w:r>
      <w:r>
        <w:tab/>
      </w:r>
    </w:p>
    <w:p w:rsidR="00E135C7" w:rsidRPr="00E135C7" w:rsidRDefault="00E135C7" w:rsidP="00E135C7">
      <w:pPr>
        <w:spacing w:line="360" w:lineRule="auto"/>
        <w:jc w:val="both"/>
      </w:pPr>
      <w:r>
        <w:tab/>
      </w:r>
      <w:r>
        <w:tab/>
      </w:r>
      <w:r>
        <w:tab/>
      </w:r>
      <w:r>
        <w:tab/>
      </w:r>
      <w:r>
        <w:tab/>
      </w:r>
      <w:r>
        <w:tab/>
        <w:t>(License Number)</w:t>
      </w:r>
    </w:p>
    <w:sectPr w:rsidR="00E135C7" w:rsidRPr="00E135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C7"/>
    <w:rsid w:val="001C7B58"/>
    <w:rsid w:val="001D0F7C"/>
    <w:rsid w:val="004D5826"/>
    <w:rsid w:val="007173C8"/>
    <w:rsid w:val="00877C9B"/>
    <w:rsid w:val="00A60326"/>
    <w:rsid w:val="00AF210F"/>
    <w:rsid w:val="00D04073"/>
    <w:rsid w:val="00E1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5C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326"/>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5C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32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Tennessee Dept. of Labor.</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Penny Shrum</cp:lastModifiedBy>
  <cp:revision>4</cp:revision>
  <dcterms:created xsi:type="dcterms:W3CDTF">2015-06-30T19:14:00Z</dcterms:created>
  <dcterms:modified xsi:type="dcterms:W3CDTF">2016-06-28T13:21:00Z</dcterms:modified>
</cp:coreProperties>
</file>