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48A6E" w14:textId="1F344380" w:rsidR="005C0B52" w:rsidRDefault="00371C95" w:rsidP="00371C95">
      <w:pPr>
        <w:jc w:val="right"/>
        <w:rPr>
          <w:b/>
        </w:rPr>
      </w:pPr>
      <w:r w:rsidRPr="00F01350">
        <w:rPr>
          <w:b/>
        </w:rPr>
        <w:t xml:space="preserve">Appendix </w:t>
      </w:r>
      <w:r w:rsidR="00F01350" w:rsidRPr="00F01350">
        <w:rPr>
          <w:b/>
        </w:rPr>
        <w:t>7.4</w:t>
      </w:r>
      <w:r w:rsidR="00CE0833" w:rsidRPr="00F01350">
        <w:rPr>
          <w:b/>
        </w:rPr>
        <w:t xml:space="preserve"> State </w:t>
      </w:r>
      <w:r w:rsidR="00CE0833">
        <w:rPr>
          <w:b/>
        </w:rPr>
        <w:t>of Tennessee Summary by Plan Group</w:t>
      </w:r>
    </w:p>
    <w:p w14:paraId="1CEF4347" w14:textId="77777777" w:rsidR="002A2C2E" w:rsidRDefault="002A2C2E" w:rsidP="00371C95">
      <w:pPr>
        <w:jc w:val="right"/>
        <w:rPr>
          <w:b/>
        </w:rPr>
      </w:pPr>
    </w:p>
    <w:p w14:paraId="21F4BFCE" w14:textId="77777777" w:rsidR="002A2C2E" w:rsidRDefault="002A2C2E" w:rsidP="00371C95">
      <w:pPr>
        <w:jc w:val="right"/>
        <w:rPr>
          <w:b/>
        </w:rPr>
      </w:pPr>
    </w:p>
    <w:tbl>
      <w:tblPr>
        <w:tblW w:w="7460" w:type="dxa"/>
        <w:tblInd w:w="93" w:type="dxa"/>
        <w:tblLook w:val="04A0" w:firstRow="1" w:lastRow="0" w:firstColumn="1" w:lastColumn="0" w:noHBand="0" w:noVBand="1"/>
      </w:tblPr>
      <w:tblGrid>
        <w:gridCol w:w="2044"/>
        <w:gridCol w:w="3000"/>
        <w:gridCol w:w="2371"/>
        <w:gridCol w:w="222"/>
      </w:tblGrid>
      <w:tr w:rsidR="002A2C2E" w:rsidRPr="002A2C2E" w14:paraId="4E721C77" w14:textId="77777777" w:rsidTr="002A2C2E">
        <w:trPr>
          <w:trHeight w:val="330"/>
        </w:trPr>
        <w:tc>
          <w:tcPr>
            <w:tcW w:w="7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F007A" w14:textId="77777777" w:rsidR="002A2C2E" w:rsidRPr="002A2C2E" w:rsidRDefault="002A2C2E" w:rsidP="002A2C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2A2C2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TOTAL BY PLAN GROUP</w:t>
            </w:r>
          </w:p>
        </w:tc>
      </w:tr>
      <w:tr w:rsidR="002A2C2E" w:rsidRPr="002A2C2E" w14:paraId="709DD412" w14:textId="77777777" w:rsidTr="002A2C2E">
        <w:trPr>
          <w:trHeight w:val="255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DA66" w14:textId="77777777" w:rsidR="002A2C2E" w:rsidRPr="002A2C2E" w:rsidRDefault="002A2C2E" w:rsidP="002A2C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A2C2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Row Labels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3460" w14:textId="77777777" w:rsidR="002A2C2E" w:rsidRPr="002A2C2E" w:rsidRDefault="002A2C2E" w:rsidP="002A2C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A2C2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Sum of Heads of Contract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1EFE" w14:textId="77777777" w:rsidR="002A2C2E" w:rsidRPr="002A2C2E" w:rsidRDefault="002A2C2E" w:rsidP="002A2C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A2C2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Sum of Total Lives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C120" w14:textId="77777777" w:rsidR="002A2C2E" w:rsidRPr="002A2C2E" w:rsidRDefault="002A2C2E" w:rsidP="002A2C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2A2C2E" w:rsidRPr="002A2C2E" w14:paraId="458C8648" w14:textId="77777777" w:rsidTr="002A2C2E">
        <w:trPr>
          <w:trHeight w:val="255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A282" w14:textId="77777777" w:rsidR="002A2C2E" w:rsidRPr="002A2C2E" w:rsidRDefault="002A2C2E" w:rsidP="002A2C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A2C2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Local Education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4BB0" w14:textId="502F425D" w:rsidR="002A2C2E" w:rsidRPr="008F38CF" w:rsidRDefault="002A2C2E" w:rsidP="00B8164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F38CF"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            </w:t>
            </w:r>
            <w:r w:rsidR="008F38CF" w:rsidRPr="008F38CF">
              <w:rPr>
                <w:rFonts w:ascii="Tahoma" w:eastAsia="Times New Roman" w:hAnsi="Tahoma" w:cs="Tahoma"/>
                <w:sz w:val="20"/>
                <w:szCs w:val="20"/>
              </w:rPr>
              <w:t>61,306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7F86" w14:textId="5A6944CA" w:rsidR="002A2C2E" w:rsidRPr="008F38CF" w:rsidRDefault="002A2C2E" w:rsidP="00B8164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F38CF"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  </w:t>
            </w:r>
            <w:r w:rsidR="008F38CF" w:rsidRPr="008F38CF">
              <w:rPr>
                <w:rFonts w:ascii="Tahoma" w:eastAsia="Times New Roman" w:hAnsi="Tahoma" w:cs="Tahoma"/>
                <w:sz w:val="20"/>
                <w:szCs w:val="20"/>
              </w:rPr>
              <w:t>124,058</w:t>
            </w:r>
            <w:r w:rsidRPr="008F38C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F053" w14:textId="77777777" w:rsidR="002A2C2E" w:rsidRPr="002A2C2E" w:rsidRDefault="002A2C2E" w:rsidP="002A2C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2A2C2E" w:rsidRPr="002A2C2E" w14:paraId="342649D0" w14:textId="77777777" w:rsidTr="002A2C2E">
        <w:trPr>
          <w:trHeight w:val="255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41BD" w14:textId="77777777" w:rsidR="002A2C2E" w:rsidRPr="002A2C2E" w:rsidRDefault="002A2C2E" w:rsidP="002A2C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A2C2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Local Government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B15F" w14:textId="126C8624" w:rsidR="002A2C2E" w:rsidRPr="008F38CF" w:rsidRDefault="002A2C2E" w:rsidP="00B8164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F38CF"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            </w:t>
            </w:r>
            <w:r w:rsidR="008F38CF" w:rsidRPr="008F38CF">
              <w:rPr>
                <w:rFonts w:ascii="Tahoma" w:eastAsia="Times New Roman" w:hAnsi="Tahoma" w:cs="Tahoma"/>
                <w:sz w:val="20"/>
                <w:szCs w:val="20"/>
              </w:rPr>
              <w:t>17,360</w:t>
            </w:r>
            <w:r w:rsidRPr="008F38C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6ED2" w14:textId="18B7F341" w:rsidR="002A2C2E" w:rsidRPr="008F38CF" w:rsidRDefault="002A2C2E" w:rsidP="00B8164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F38CF"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    </w:t>
            </w:r>
            <w:r w:rsidR="008F38CF" w:rsidRPr="008F38CF">
              <w:rPr>
                <w:rFonts w:ascii="Tahoma" w:eastAsia="Times New Roman" w:hAnsi="Tahoma" w:cs="Tahoma"/>
                <w:sz w:val="20"/>
                <w:szCs w:val="20"/>
              </w:rPr>
              <w:t>26,848</w:t>
            </w:r>
            <w:r w:rsidRPr="008F38C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1195" w14:textId="77777777" w:rsidR="002A2C2E" w:rsidRPr="002A2C2E" w:rsidRDefault="002A2C2E" w:rsidP="002A2C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2A2C2E" w:rsidRPr="002A2C2E" w14:paraId="4BA4B94E" w14:textId="77777777" w:rsidTr="002A2C2E">
        <w:trPr>
          <w:trHeight w:val="255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8263" w14:textId="77777777" w:rsidR="002A2C2E" w:rsidRPr="002A2C2E" w:rsidRDefault="002A2C2E" w:rsidP="002A2C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A2C2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D0EE" w14:textId="79CE0002" w:rsidR="002A2C2E" w:rsidRPr="008F38CF" w:rsidRDefault="002A2C2E" w:rsidP="00B8164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</w:rPr>
            </w:pPr>
            <w:r w:rsidRPr="008F38CF">
              <w:rPr>
                <w:rFonts w:ascii="Tahoma" w:eastAsia="Times New Roman" w:hAnsi="Tahoma" w:cs="Tahoma"/>
                <w:sz w:val="20"/>
                <w:szCs w:val="20"/>
                <w:u w:val="single"/>
              </w:rPr>
              <w:t xml:space="preserve">                            </w:t>
            </w:r>
            <w:r w:rsidR="008F38CF" w:rsidRPr="008F38CF">
              <w:rPr>
                <w:rFonts w:ascii="Tahoma" w:eastAsia="Times New Roman" w:hAnsi="Tahoma" w:cs="Tahoma"/>
                <w:sz w:val="20"/>
                <w:szCs w:val="20"/>
                <w:u w:val="single"/>
              </w:rPr>
              <w:t>66,446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0072" w14:textId="38F5724B" w:rsidR="002A2C2E" w:rsidRPr="008F38CF" w:rsidRDefault="002A2C2E" w:rsidP="00B8164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</w:rPr>
            </w:pPr>
            <w:r w:rsidRPr="008F38CF">
              <w:rPr>
                <w:rFonts w:ascii="Tahoma" w:eastAsia="Times New Roman" w:hAnsi="Tahoma" w:cs="Tahoma"/>
                <w:sz w:val="20"/>
                <w:szCs w:val="20"/>
                <w:u w:val="single"/>
              </w:rPr>
              <w:t xml:space="preserve">                  </w:t>
            </w:r>
            <w:r w:rsidR="008F38CF" w:rsidRPr="008F38CF">
              <w:rPr>
                <w:rFonts w:ascii="Tahoma" w:eastAsia="Times New Roman" w:hAnsi="Tahoma" w:cs="Tahoma"/>
                <w:sz w:val="20"/>
                <w:szCs w:val="20"/>
                <w:u w:val="single"/>
              </w:rPr>
              <w:t>141,191</w:t>
            </w:r>
            <w:r w:rsidRPr="008F38CF">
              <w:rPr>
                <w:rFonts w:ascii="Tahoma" w:eastAsia="Times New Roman" w:hAnsi="Tahoma" w:cs="Tahoma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E1EA" w14:textId="77777777" w:rsidR="002A2C2E" w:rsidRPr="002A2C2E" w:rsidRDefault="002A2C2E" w:rsidP="002A2C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2A2C2E" w:rsidRPr="002A2C2E" w14:paraId="639F9A19" w14:textId="77777777" w:rsidTr="002A2C2E">
        <w:trPr>
          <w:trHeight w:val="255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C360" w14:textId="77777777" w:rsidR="002A2C2E" w:rsidRPr="002A2C2E" w:rsidRDefault="002A2C2E" w:rsidP="002A2C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EBC8" w14:textId="77777777" w:rsidR="002A2C2E" w:rsidRPr="008F38CF" w:rsidRDefault="002A2C2E" w:rsidP="002A2C2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0A14" w14:textId="77777777" w:rsidR="002A2C2E" w:rsidRPr="008F38CF" w:rsidRDefault="002A2C2E" w:rsidP="002A2C2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AAD5" w14:textId="77777777" w:rsidR="002A2C2E" w:rsidRPr="002A2C2E" w:rsidRDefault="002A2C2E" w:rsidP="002A2C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2A2C2E" w:rsidRPr="002A2C2E" w14:paraId="12598A2A" w14:textId="77777777" w:rsidTr="002A2C2E">
        <w:trPr>
          <w:trHeight w:val="255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A06C" w14:textId="77777777" w:rsidR="002A2C2E" w:rsidRPr="002A2C2E" w:rsidRDefault="002A2C2E" w:rsidP="002A2C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A2C2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4C4A" w14:textId="531D3563" w:rsidR="002A2C2E" w:rsidRPr="008F38CF" w:rsidRDefault="002A2C2E" w:rsidP="00B816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F38C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                        </w:t>
            </w:r>
            <w:r w:rsidR="008F38CF" w:rsidRPr="008F38C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145,112</w:t>
            </w:r>
            <w:r w:rsidRPr="008F38C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92DE" w14:textId="070EDDC8" w:rsidR="002A2C2E" w:rsidRPr="008F38CF" w:rsidRDefault="002A2C2E" w:rsidP="00B816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F38C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                </w:t>
            </w:r>
            <w:r w:rsidR="00B8164C" w:rsidRPr="008F38C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</w:t>
            </w:r>
            <w:r w:rsidR="008F38CF" w:rsidRPr="008F38C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92,097</w:t>
            </w:r>
            <w:r w:rsidRPr="008F38C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1C46" w14:textId="77777777" w:rsidR="002A2C2E" w:rsidRPr="002A2C2E" w:rsidRDefault="002A2C2E" w:rsidP="002A2C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14:paraId="101633EB" w14:textId="77777777" w:rsidR="002A2C2E" w:rsidRPr="002A2C2E" w:rsidRDefault="002A2C2E" w:rsidP="00371C95">
      <w:pPr>
        <w:jc w:val="right"/>
      </w:pPr>
    </w:p>
    <w:sectPr w:rsidR="002A2C2E" w:rsidRPr="002A2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C95"/>
    <w:rsid w:val="001C35C5"/>
    <w:rsid w:val="002A2C2E"/>
    <w:rsid w:val="00371C95"/>
    <w:rsid w:val="004A2E48"/>
    <w:rsid w:val="005C0B52"/>
    <w:rsid w:val="006439EE"/>
    <w:rsid w:val="00751B67"/>
    <w:rsid w:val="0075444A"/>
    <w:rsid w:val="008F38CF"/>
    <w:rsid w:val="00B8164C"/>
    <w:rsid w:val="00C30E68"/>
    <w:rsid w:val="00CE0833"/>
    <w:rsid w:val="00F0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CF07F"/>
  <w15:docId w15:val="{942B1A8A-0395-4558-8F2A-6E11DED0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Finance &amp; Administration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Athow</dc:creator>
  <cp:lastModifiedBy>Keith Athow</cp:lastModifiedBy>
  <cp:revision>7</cp:revision>
  <dcterms:created xsi:type="dcterms:W3CDTF">2019-07-15T19:33:00Z</dcterms:created>
  <dcterms:modified xsi:type="dcterms:W3CDTF">2023-05-04T17:29:00Z</dcterms:modified>
</cp:coreProperties>
</file>