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C1A1" w14:textId="10729BB8" w:rsidR="009733FC" w:rsidRPr="004C75B5" w:rsidRDefault="009733FC" w:rsidP="009733FC">
      <w:pPr>
        <w:spacing w:after="0" w:line="240" w:lineRule="auto"/>
        <w:contextualSpacing/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4C75B5">
        <w:rPr>
          <w:rFonts w:ascii="Open Sans" w:eastAsia="Open Sans" w:hAnsi="Open Sans" w:cs="Open Sans"/>
          <w:b/>
          <w:sz w:val="28"/>
          <w:szCs w:val="28"/>
        </w:rPr>
        <w:t>Example IELCE Budget Narrative (for Part 1 of Application)</w:t>
      </w:r>
    </w:p>
    <w:p w14:paraId="6B51F411" w14:textId="77777777" w:rsidR="005C2276" w:rsidRPr="00967E52" w:rsidRDefault="005C2276" w:rsidP="005C2276">
      <w:pPr>
        <w:spacing w:after="0" w:line="240" w:lineRule="auto"/>
        <w:contextualSpacing/>
        <w:jc w:val="center"/>
        <w:rPr>
          <w:rFonts w:ascii="Open Sans" w:eastAsia="Open Sans" w:hAnsi="Open Sans" w:cs="Open Sans"/>
          <w:b/>
        </w:rPr>
      </w:pPr>
    </w:p>
    <w:p w14:paraId="420D21B1" w14:textId="77777777" w:rsidR="005C2276" w:rsidRDefault="005C2276" w:rsidP="005C2276">
      <w:pPr>
        <w:spacing w:after="0" w:line="240" w:lineRule="auto"/>
        <w:contextualSpacing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Class Structure &amp; </w:t>
      </w:r>
      <w:r w:rsidRPr="001A4059">
        <w:rPr>
          <w:rFonts w:ascii="Open Sans" w:eastAsia="Open Sans" w:hAnsi="Open Sans" w:cs="Open Sans"/>
          <w:b/>
          <w:bCs/>
        </w:rPr>
        <w:t>Teaching Personnel</w:t>
      </w:r>
    </w:p>
    <w:p w14:paraId="0CD26456" w14:textId="77777777" w:rsidR="005C2276" w:rsidRPr="001A4059" w:rsidRDefault="005C2276" w:rsidP="005C2276">
      <w:pPr>
        <w:spacing w:after="0" w:line="240" w:lineRule="auto"/>
        <w:contextualSpacing/>
        <w:rPr>
          <w:rFonts w:ascii="Open Sans" w:eastAsia="Open Sans" w:hAnsi="Open Sans" w:cs="Open Sans"/>
          <w:b/>
          <w:bCs/>
        </w:rPr>
      </w:pPr>
    </w:p>
    <w:p w14:paraId="7E5FF355" w14:textId="2476B0E8" w:rsidR="005C2276" w:rsidRDefault="005C2276" w:rsidP="005C2276">
      <w:pPr>
        <w:spacing w:after="0" w:line="240" w:lineRule="auto"/>
        <w:contextualSpacing/>
        <w:rPr>
          <w:rFonts w:ascii="Open Sans" w:eastAsia="Open Sans" w:hAnsi="Open Sans" w:cs="Open Sans"/>
        </w:rPr>
      </w:pPr>
      <w:r w:rsidRPr="29BB9555">
        <w:rPr>
          <w:rFonts w:ascii="Open Sans" w:eastAsia="Open Sans" w:hAnsi="Open Sans" w:cs="Open Sans"/>
        </w:rPr>
        <w:t xml:space="preserve">We propose to serve </w:t>
      </w:r>
      <w:r w:rsidR="0098588C" w:rsidRPr="29BB9555">
        <w:rPr>
          <w:rFonts w:ascii="Open Sans" w:eastAsia="Open Sans" w:hAnsi="Open Sans" w:cs="Open Sans"/>
        </w:rPr>
        <w:t>No-Name County, which has</w:t>
      </w:r>
      <w:r w:rsidRPr="29BB9555">
        <w:rPr>
          <w:rFonts w:ascii="Open Sans" w:eastAsia="Open Sans" w:hAnsi="Open Sans" w:cs="Open Sans"/>
        </w:rPr>
        <w:t xml:space="preserve"> with ~</w:t>
      </w:r>
      <w:r w:rsidR="5F8996BE" w:rsidRPr="29BB9555">
        <w:rPr>
          <w:rFonts w:ascii="Open Sans" w:eastAsia="Open Sans" w:hAnsi="Open Sans" w:cs="Open Sans"/>
        </w:rPr>
        <w:t>13</w:t>
      </w:r>
      <w:r w:rsidRPr="29BB9555">
        <w:rPr>
          <w:rFonts w:ascii="Open Sans" w:eastAsia="Open Sans" w:hAnsi="Open Sans" w:cs="Open Sans"/>
        </w:rPr>
        <w:t xml:space="preserve">,000 potential-to-serve population. We ideally want to have </w:t>
      </w:r>
      <w:r w:rsidR="10AE8A39" w:rsidRPr="29BB9555">
        <w:rPr>
          <w:rFonts w:ascii="Open Sans" w:eastAsia="Open Sans" w:hAnsi="Open Sans" w:cs="Open Sans"/>
        </w:rPr>
        <w:t xml:space="preserve">8 </w:t>
      </w:r>
      <w:r w:rsidRPr="29BB9555">
        <w:rPr>
          <w:rFonts w:ascii="Open Sans" w:eastAsia="Open Sans" w:hAnsi="Open Sans" w:cs="Open Sans"/>
        </w:rPr>
        <w:t xml:space="preserve">different in-person classes across the area, operating throughout the year. To teach these classes, we anticipate needing </w:t>
      </w:r>
      <w:r w:rsidR="483AD1B1" w:rsidRPr="29BB9555">
        <w:rPr>
          <w:rFonts w:ascii="Open Sans" w:eastAsia="Open Sans" w:hAnsi="Open Sans" w:cs="Open Sans"/>
        </w:rPr>
        <w:t xml:space="preserve">5 </w:t>
      </w:r>
      <w:r w:rsidRPr="29BB9555">
        <w:rPr>
          <w:rFonts w:ascii="Open Sans" w:eastAsia="Open Sans" w:hAnsi="Open Sans" w:cs="Open Sans"/>
        </w:rPr>
        <w:t xml:space="preserve">part-time teachers and </w:t>
      </w:r>
      <w:r w:rsidR="002552DD" w:rsidRPr="29BB9555">
        <w:rPr>
          <w:rFonts w:ascii="Open Sans" w:eastAsia="Open Sans" w:hAnsi="Open Sans" w:cs="Open Sans"/>
        </w:rPr>
        <w:t>1</w:t>
      </w:r>
      <w:r w:rsidRPr="29BB9555">
        <w:rPr>
          <w:rFonts w:ascii="Open Sans" w:eastAsia="Open Sans" w:hAnsi="Open Sans" w:cs="Open Sans"/>
        </w:rPr>
        <w:t xml:space="preserve"> full-time teacher</w:t>
      </w:r>
      <w:r w:rsidR="002552DD" w:rsidRPr="29BB9555">
        <w:rPr>
          <w:rFonts w:ascii="Open Sans" w:eastAsia="Open Sans" w:hAnsi="Open Sans" w:cs="Open Sans"/>
        </w:rPr>
        <w:t xml:space="preserve">, who will also </w:t>
      </w:r>
      <w:r w:rsidR="000345B3" w:rsidRPr="29BB9555">
        <w:rPr>
          <w:rFonts w:ascii="Open Sans" w:eastAsia="Open Sans" w:hAnsi="Open Sans" w:cs="Open Sans"/>
        </w:rPr>
        <w:t xml:space="preserve">be the program’s assistant program director. </w:t>
      </w:r>
      <w:r w:rsidRPr="29BB9555">
        <w:rPr>
          <w:rFonts w:ascii="Open Sans" w:eastAsia="Open Sans" w:hAnsi="Open Sans" w:cs="Open Sans"/>
        </w:rPr>
        <w:t>The breakdown is as follows:</w:t>
      </w:r>
    </w:p>
    <w:p w14:paraId="4206F7A5" w14:textId="77777777" w:rsidR="005C2276" w:rsidRPr="001A4059" w:rsidRDefault="005C2276" w:rsidP="005C2276">
      <w:pPr>
        <w:spacing w:after="0" w:line="240" w:lineRule="auto"/>
        <w:contextualSpacing/>
        <w:rPr>
          <w:rFonts w:ascii="Open Sans" w:eastAsia="Open Sans" w:hAnsi="Open Sans" w:cs="Open Sans"/>
        </w:rPr>
      </w:pPr>
    </w:p>
    <w:p w14:paraId="205740D9" w14:textId="77777777" w:rsidR="005C2276" w:rsidRDefault="005C2276" w:rsidP="005C227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eastAsia="Open Sans" w:hAnsi="Open Sans" w:cs="Open Sans"/>
        </w:rPr>
      </w:pPr>
      <w:r w:rsidRPr="29BB9555">
        <w:rPr>
          <w:rFonts w:ascii="Open Sans" w:eastAsia="Open Sans" w:hAnsi="Open Sans" w:cs="Open Sans"/>
        </w:rPr>
        <w:t>We assume that teaching one class is an 8-hr per week commitment (including time for planning). For part-time teachers, we assume 8 hrs. per week * $25/hr. * 48 weeks.</w:t>
      </w:r>
    </w:p>
    <w:p w14:paraId="22344E3A" w14:textId="5BC90E14" w:rsidR="00786BCC" w:rsidRDefault="005C2276" w:rsidP="29BB95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eastAsia="Open Sans" w:hAnsi="Open Sans" w:cs="Open Sans"/>
        </w:rPr>
      </w:pPr>
      <w:r w:rsidRPr="29BB9555">
        <w:rPr>
          <w:rFonts w:ascii="Open Sans" w:eastAsia="Open Sans" w:hAnsi="Open Sans" w:cs="Open Sans"/>
        </w:rPr>
        <w:t xml:space="preserve">No-Name County has </w:t>
      </w:r>
      <w:r w:rsidR="006F03C9" w:rsidRPr="29BB9555">
        <w:rPr>
          <w:rFonts w:ascii="Open Sans" w:eastAsia="Open Sans" w:hAnsi="Open Sans" w:cs="Open Sans"/>
        </w:rPr>
        <w:t xml:space="preserve">two primary </w:t>
      </w:r>
      <w:r w:rsidR="0024127C" w:rsidRPr="29BB9555">
        <w:rPr>
          <w:rFonts w:ascii="Open Sans" w:eastAsia="Open Sans" w:hAnsi="Open Sans" w:cs="Open Sans"/>
        </w:rPr>
        <w:t>immigrant community population</w:t>
      </w:r>
      <w:r w:rsidRPr="29BB9555">
        <w:rPr>
          <w:rFonts w:ascii="Open Sans" w:eastAsia="Open Sans" w:hAnsi="Open Sans" w:cs="Open Sans"/>
        </w:rPr>
        <w:t xml:space="preserve"> center</w:t>
      </w:r>
      <w:r w:rsidR="006F03C9" w:rsidRPr="29BB9555">
        <w:rPr>
          <w:rFonts w:ascii="Open Sans" w:eastAsia="Open Sans" w:hAnsi="Open Sans" w:cs="Open Sans"/>
        </w:rPr>
        <w:t>s</w:t>
      </w:r>
      <w:r w:rsidRPr="29BB9555">
        <w:rPr>
          <w:rFonts w:ascii="Open Sans" w:eastAsia="Open Sans" w:hAnsi="Open Sans" w:cs="Open Sans"/>
        </w:rPr>
        <w:t xml:space="preserve">, and we want to offer </w:t>
      </w:r>
      <w:r w:rsidR="45497C8A" w:rsidRPr="29BB9555">
        <w:rPr>
          <w:rFonts w:ascii="Open Sans" w:eastAsia="Open Sans" w:hAnsi="Open Sans" w:cs="Open Sans"/>
        </w:rPr>
        <w:t xml:space="preserve">3 </w:t>
      </w:r>
      <w:r w:rsidR="2EC5A73A" w:rsidRPr="29BB9555">
        <w:rPr>
          <w:rFonts w:ascii="Open Sans" w:eastAsia="Open Sans" w:hAnsi="Open Sans" w:cs="Open Sans"/>
        </w:rPr>
        <w:t xml:space="preserve">weekday </w:t>
      </w:r>
      <w:r w:rsidRPr="29BB9555">
        <w:rPr>
          <w:rFonts w:ascii="Open Sans" w:eastAsia="Open Sans" w:hAnsi="Open Sans" w:cs="Open Sans"/>
        </w:rPr>
        <w:t xml:space="preserve">class options </w:t>
      </w:r>
      <w:r w:rsidR="0030045B" w:rsidRPr="29BB9555">
        <w:rPr>
          <w:rFonts w:ascii="Open Sans" w:eastAsia="Open Sans" w:hAnsi="Open Sans" w:cs="Open Sans"/>
        </w:rPr>
        <w:t xml:space="preserve">in each. Our agency headquarters will be the facility </w:t>
      </w:r>
      <w:r w:rsidR="001A217E" w:rsidRPr="29BB9555">
        <w:rPr>
          <w:rFonts w:ascii="Open Sans" w:eastAsia="Open Sans" w:hAnsi="Open Sans" w:cs="Open Sans"/>
        </w:rPr>
        <w:t xml:space="preserve">in Location A, and we </w:t>
      </w:r>
      <w:r w:rsidR="005F35B4" w:rsidRPr="29BB9555">
        <w:rPr>
          <w:rFonts w:ascii="Open Sans" w:eastAsia="Open Sans" w:hAnsi="Open Sans" w:cs="Open Sans"/>
        </w:rPr>
        <w:t>plan to</w:t>
      </w:r>
      <w:r w:rsidR="001A217E" w:rsidRPr="29BB9555">
        <w:rPr>
          <w:rFonts w:ascii="Open Sans" w:eastAsia="Open Sans" w:hAnsi="Open Sans" w:cs="Open Sans"/>
        </w:rPr>
        <w:t xml:space="preserve"> partner with the public library </w:t>
      </w:r>
      <w:r w:rsidR="005F35B4" w:rsidRPr="29BB9555">
        <w:rPr>
          <w:rFonts w:ascii="Open Sans" w:eastAsia="Open Sans" w:hAnsi="Open Sans" w:cs="Open Sans"/>
        </w:rPr>
        <w:t xml:space="preserve">and/or local high school </w:t>
      </w:r>
      <w:r w:rsidR="001A217E" w:rsidRPr="29BB9555">
        <w:rPr>
          <w:rFonts w:ascii="Open Sans" w:eastAsia="Open Sans" w:hAnsi="Open Sans" w:cs="Open Sans"/>
        </w:rPr>
        <w:t>for space in Location B.</w:t>
      </w:r>
    </w:p>
    <w:p w14:paraId="4E5F7862" w14:textId="616D67C4" w:rsidR="005C2276" w:rsidRDefault="00785A22" w:rsidP="29BB95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eastAsia="Open Sans" w:hAnsi="Open Sans" w:cs="Open Sans"/>
        </w:rPr>
      </w:pPr>
      <w:r w:rsidRPr="29BB9555">
        <w:rPr>
          <w:rFonts w:ascii="Open Sans" w:eastAsia="Open Sans" w:hAnsi="Open Sans" w:cs="Open Sans"/>
        </w:rPr>
        <w:t>At</w:t>
      </w:r>
      <w:r w:rsidR="00786BCC" w:rsidRPr="29BB9555">
        <w:rPr>
          <w:rFonts w:ascii="Open Sans" w:eastAsia="Open Sans" w:hAnsi="Open Sans" w:cs="Open Sans"/>
        </w:rPr>
        <w:t xml:space="preserve"> </w:t>
      </w:r>
      <w:r w:rsidRPr="29BB9555">
        <w:rPr>
          <w:rFonts w:ascii="Open Sans" w:eastAsia="Open Sans" w:hAnsi="Open Sans" w:cs="Open Sans"/>
        </w:rPr>
        <w:t>Location A</w:t>
      </w:r>
      <w:r w:rsidR="00786BCC" w:rsidRPr="29BB9555">
        <w:rPr>
          <w:rFonts w:ascii="Open Sans" w:eastAsia="Open Sans" w:hAnsi="Open Sans" w:cs="Open Sans"/>
        </w:rPr>
        <w:t xml:space="preserve">, we will offer </w:t>
      </w:r>
      <w:r w:rsidR="29C10797" w:rsidRPr="29BB9555">
        <w:rPr>
          <w:rFonts w:ascii="Open Sans" w:eastAsia="Open Sans" w:hAnsi="Open Sans" w:cs="Open Sans"/>
        </w:rPr>
        <w:t>3</w:t>
      </w:r>
      <w:r w:rsidR="009C1DE3" w:rsidRPr="29BB9555">
        <w:rPr>
          <w:rFonts w:ascii="Open Sans" w:eastAsia="Open Sans" w:hAnsi="Open Sans" w:cs="Open Sans"/>
        </w:rPr>
        <w:t xml:space="preserve"> </w:t>
      </w:r>
      <w:r w:rsidR="00174F43" w:rsidRPr="29BB9555">
        <w:rPr>
          <w:rFonts w:ascii="Open Sans" w:eastAsia="Open Sans" w:hAnsi="Open Sans" w:cs="Open Sans"/>
        </w:rPr>
        <w:t xml:space="preserve">weekday </w:t>
      </w:r>
      <w:r w:rsidR="00786BCC" w:rsidRPr="29BB9555">
        <w:rPr>
          <w:rFonts w:ascii="Open Sans" w:eastAsia="Open Sans" w:hAnsi="Open Sans" w:cs="Open Sans"/>
        </w:rPr>
        <w:t>classes</w:t>
      </w:r>
      <w:r w:rsidR="009C1DE3" w:rsidRPr="29BB9555">
        <w:rPr>
          <w:rFonts w:ascii="Open Sans" w:eastAsia="Open Sans" w:hAnsi="Open Sans" w:cs="Open Sans"/>
        </w:rPr>
        <w:t>:</w:t>
      </w:r>
      <w:r w:rsidR="005C2276" w:rsidRPr="29BB9555">
        <w:rPr>
          <w:rFonts w:ascii="Open Sans" w:eastAsia="Open Sans" w:hAnsi="Open Sans" w:cs="Open Sans"/>
        </w:rPr>
        <w:t xml:space="preserve"> M/W mornings, T/Th mornings, </w:t>
      </w:r>
      <w:r w:rsidR="6703F607" w:rsidRPr="29BB9555">
        <w:rPr>
          <w:rFonts w:ascii="Open Sans" w:eastAsia="Open Sans" w:hAnsi="Open Sans" w:cs="Open Sans"/>
        </w:rPr>
        <w:t>and T/W</w:t>
      </w:r>
      <w:r w:rsidR="005C2276" w:rsidRPr="29BB9555">
        <w:rPr>
          <w:rFonts w:ascii="Open Sans" w:eastAsia="Open Sans" w:hAnsi="Open Sans" w:cs="Open Sans"/>
        </w:rPr>
        <w:t xml:space="preserve">/Th evenings. </w:t>
      </w:r>
      <w:r w:rsidR="00CC4DC4" w:rsidRPr="29BB9555">
        <w:rPr>
          <w:rFonts w:ascii="Open Sans" w:eastAsia="Open Sans" w:hAnsi="Open Sans" w:cs="Open Sans"/>
        </w:rPr>
        <w:t xml:space="preserve">The </w:t>
      </w:r>
      <w:r w:rsidR="61978ACD" w:rsidRPr="29BB9555">
        <w:rPr>
          <w:rFonts w:ascii="Open Sans" w:eastAsia="Open Sans" w:hAnsi="Open Sans" w:cs="Open Sans"/>
        </w:rPr>
        <w:t xml:space="preserve">assistant program director </w:t>
      </w:r>
      <w:r w:rsidR="490C9E3D" w:rsidRPr="29BB9555">
        <w:rPr>
          <w:rFonts w:ascii="Open Sans" w:eastAsia="Open Sans" w:hAnsi="Open Sans" w:cs="Open Sans"/>
        </w:rPr>
        <w:t xml:space="preserve">will teach each of the morning classes, and </w:t>
      </w:r>
      <w:r w:rsidR="014AED0B" w:rsidRPr="29BB9555">
        <w:rPr>
          <w:rFonts w:ascii="Open Sans" w:eastAsia="Open Sans" w:hAnsi="Open Sans" w:cs="Open Sans"/>
        </w:rPr>
        <w:t>1 part-time teacher will te</w:t>
      </w:r>
      <w:r w:rsidR="005C2276" w:rsidRPr="29BB9555">
        <w:rPr>
          <w:rFonts w:ascii="Open Sans" w:eastAsia="Open Sans" w:hAnsi="Open Sans" w:cs="Open Sans"/>
        </w:rPr>
        <w:t>ach the evening class.</w:t>
      </w:r>
    </w:p>
    <w:p w14:paraId="3B8932E2" w14:textId="5453F9D2" w:rsidR="001B3DC6" w:rsidRPr="00AA57A5" w:rsidRDefault="001B3DC6" w:rsidP="29BB95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eastAsia="Open Sans" w:hAnsi="Open Sans" w:cs="Open Sans"/>
        </w:rPr>
      </w:pPr>
      <w:r w:rsidRPr="29BB9555">
        <w:rPr>
          <w:rFonts w:ascii="Open Sans" w:eastAsia="Open Sans" w:hAnsi="Open Sans" w:cs="Open Sans"/>
        </w:rPr>
        <w:t xml:space="preserve">We will also offer a Saturday class at Location </w:t>
      </w:r>
      <w:r w:rsidR="00174F43" w:rsidRPr="29BB9555">
        <w:rPr>
          <w:rFonts w:ascii="Open Sans" w:eastAsia="Open Sans" w:hAnsi="Open Sans" w:cs="Open Sans"/>
        </w:rPr>
        <w:t xml:space="preserve">A, taught by </w:t>
      </w:r>
      <w:r w:rsidR="2FB1994A" w:rsidRPr="29BB9555">
        <w:rPr>
          <w:rFonts w:ascii="Open Sans" w:eastAsia="Open Sans" w:hAnsi="Open Sans" w:cs="Open Sans"/>
        </w:rPr>
        <w:t>1</w:t>
      </w:r>
      <w:r w:rsidR="00174F43" w:rsidRPr="29BB9555">
        <w:rPr>
          <w:rFonts w:ascii="Open Sans" w:eastAsia="Open Sans" w:hAnsi="Open Sans" w:cs="Open Sans"/>
        </w:rPr>
        <w:t xml:space="preserve"> part-time teacher.</w:t>
      </w:r>
    </w:p>
    <w:p w14:paraId="16D3BFCB" w14:textId="049252A6" w:rsidR="005C2276" w:rsidRPr="00174F43" w:rsidRDefault="009C1DE3" w:rsidP="29BB95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eastAsia="Open Sans" w:hAnsi="Open Sans" w:cs="Open Sans"/>
        </w:rPr>
      </w:pPr>
      <w:r w:rsidRPr="29BB9555">
        <w:rPr>
          <w:rFonts w:ascii="Open Sans" w:eastAsia="Open Sans" w:hAnsi="Open Sans" w:cs="Open Sans"/>
        </w:rPr>
        <w:t xml:space="preserve">At Location B, we will offer </w:t>
      </w:r>
      <w:r w:rsidR="03CAEC8A" w:rsidRPr="29BB9555">
        <w:rPr>
          <w:rFonts w:ascii="Open Sans" w:eastAsia="Open Sans" w:hAnsi="Open Sans" w:cs="Open Sans"/>
        </w:rPr>
        <w:t xml:space="preserve">3 </w:t>
      </w:r>
      <w:r w:rsidRPr="29BB9555">
        <w:rPr>
          <w:rFonts w:ascii="Open Sans" w:eastAsia="Open Sans" w:hAnsi="Open Sans" w:cs="Open Sans"/>
        </w:rPr>
        <w:t xml:space="preserve">classes: </w:t>
      </w:r>
      <w:r w:rsidR="465668A0" w:rsidRPr="29BB9555">
        <w:rPr>
          <w:rFonts w:ascii="Open Sans" w:eastAsia="Open Sans" w:hAnsi="Open Sans" w:cs="Open Sans"/>
        </w:rPr>
        <w:t>T/W/Th mornings,</w:t>
      </w:r>
      <w:r w:rsidRPr="29BB9555">
        <w:rPr>
          <w:rFonts w:ascii="Open Sans" w:eastAsia="Open Sans" w:hAnsi="Open Sans" w:cs="Open Sans"/>
        </w:rPr>
        <w:t xml:space="preserve"> M/W evenings, </w:t>
      </w:r>
      <w:r w:rsidR="25A8DB39" w:rsidRPr="29BB9555">
        <w:rPr>
          <w:rFonts w:ascii="Open Sans" w:eastAsia="Open Sans" w:hAnsi="Open Sans" w:cs="Open Sans"/>
        </w:rPr>
        <w:t xml:space="preserve">and </w:t>
      </w:r>
      <w:r w:rsidRPr="29BB9555">
        <w:rPr>
          <w:rFonts w:ascii="Open Sans" w:eastAsia="Open Sans" w:hAnsi="Open Sans" w:cs="Open Sans"/>
        </w:rPr>
        <w:t xml:space="preserve">T/Th evenings. </w:t>
      </w:r>
      <w:r w:rsidR="2C856AA5" w:rsidRPr="29BB9555">
        <w:rPr>
          <w:rFonts w:ascii="Open Sans" w:eastAsia="Open Sans" w:hAnsi="Open Sans" w:cs="Open Sans"/>
        </w:rPr>
        <w:t>1</w:t>
      </w:r>
      <w:r w:rsidR="00752A1D" w:rsidRPr="29BB9555">
        <w:rPr>
          <w:rFonts w:ascii="Open Sans" w:eastAsia="Open Sans" w:hAnsi="Open Sans" w:cs="Open Sans"/>
        </w:rPr>
        <w:t xml:space="preserve"> part-time teachers </w:t>
      </w:r>
      <w:r w:rsidRPr="29BB9555">
        <w:rPr>
          <w:rFonts w:ascii="Open Sans" w:eastAsia="Open Sans" w:hAnsi="Open Sans" w:cs="Open Sans"/>
        </w:rPr>
        <w:t xml:space="preserve">will teach the morning class, </w:t>
      </w:r>
      <w:r w:rsidR="00B25AB1" w:rsidRPr="29BB9555">
        <w:rPr>
          <w:rFonts w:ascii="Open Sans" w:eastAsia="Open Sans" w:hAnsi="Open Sans" w:cs="Open Sans"/>
        </w:rPr>
        <w:t xml:space="preserve">and </w:t>
      </w:r>
      <w:r w:rsidR="08277C77" w:rsidRPr="29BB9555">
        <w:rPr>
          <w:rFonts w:ascii="Open Sans" w:eastAsia="Open Sans" w:hAnsi="Open Sans" w:cs="Open Sans"/>
        </w:rPr>
        <w:t>2</w:t>
      </w:r>
      <w:r w:rsidRPr="29BB9555">
        <w:rPr>
          <w:rFonts w:ascii="Open Sans" w:eastAsia="Open Sans" w:hAnsi="Open Sans" w:cs="Open Sans"/>
        </w:rPr>
        <w:t xml:space="preserve"> part-time teacher</w:t>
      </w:r>
      <w:r w:rsidR="7FF8CE08" w:rsidRPr="29BB9555">
        <w:rPr>
          <w:rFonts w:ascii="Open Sans" w:eastAsia="Open Sans" w:hAnsi="Open Sans" w:cs="Open Sans"/>
        </w:rPr>
        <w:t>s</w:t>
      </w:r>
      <w:r w:rsidRPr="29BB9555">
        <w:rPr>
          <w:rFonts w:ascii="Open Sans" w:eastAsia="Open Sans" w:hAnsi="Open Sans" w:cs="Open Sans"/>
        </w:rPr>
        <w:t xml:space="preserve"> will teach the evening classes.</w:t>
      </w:r>
    </w:p>
    <w:p w14:paraId="697AC202" w14:textId="52CAD89B" w:rsidR="005C2276" w:rsidRDefault="005C2276" w:rsidP="29BB9555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 w:rsidRPr="29BB9555">
        <w:rPr>
          <w:rFonts w:ascii="Open Sans" w:eastAsia="Open Sans" w:hAnsi="Open Sans" w:cs="Open Sans"/>
        </w:rPr>
        <w:t xml:space="preserve">We will have </w:t>
      </w:r>
      <w:r w:rsidR="00174F43" w:rsidRPr="29BB9555">
        <w:rPr>
          <w:rFonts w:ascii="Open Sans" w:eastAsia="Open Sans" w:hAnsi="Open Sans" w:cs="Open Sans"/>
        </w:rPr>
        <w:t>1</w:t>
      </w:r>
      <w:r w:rsidR="00AB5CB9" w:rsidRPr="29BB9555">
        <w:rPr>
          <w:rFonts w:ascii="Open Sans" w:eastAsia="Open Sans" w:hAnsi="Open Sans" w:cs="Open Sans"/>
        </w:rPr>
        <w:t xml:space="preserve"> </w:t>
      </w:r>
      <w:r w:rsidRPr="29BB9555">
        <w:rPr>
          <w:rFonts w:ascii="Open Sans" w:eastAsia="Open Sans" w:hAnsi="Open Sans" w:cs="Open Sans"/>
        </w:rPr>
        <w:t xml:space="preserve">integrated education and training class taught by </w:t>
      </w:r>
      <w:r w:rsidR="62DA936B" w:rsidRPr="29BB9555">
        <w:rPr>
          <w:rFonts w:ascii="Open Sans" w:eastAsia="Open Sans" w:hAnsi="Open Sans" w:cs="Open Sans"/>
        </w:rPr>
        <w:t>full-time staff.</w:t>
      </w:r>
    </w:p>
    <w:p w14:paraId="7D5F7BBF" w14:textId="77777777" w:rsidR="00DB0B70" w:rsidRPr="00DB0B70" w:rsidRDefault="00DB0B70" w:rsidP="00DB0B70">
      <w:pPr>
        <w:pStyle w:val="ListParagraph"/>
        <w:spacing w:line="240" w:lineRule="auto"/>
        <w:rPr>
          <w:rFonts w:ascii="Open Sans" w:eastAsia="Open Sans" w:hAnsi="Open Sans" w:cs="Open Sans"/>
        </w:rPr>
      </w:pPr>
    </w:p>
    <w:p w14:paraId="577519CF" w14:textId="0785166A" w:rsidR="005C2276" w:rsidRDefault="005C2276" w:rsidP="005C2276">
      <w:pPr>
        <w:spacing w:after="0" w:line="240" w:lineRule="auto"/>
        <w:contextualSpacing/>
        <w:rPr>
          <w:rFonts w:ascii="Open Sans" w:eastAsia="Open Sans" w:hAnsi="Open Sans" w:cs="Open Sans"/>
        </w:rPr>
      </w:pPr>
      <w:r w:rsidRPr="00C6111C">
        <w:rPr>
          <w:rFonts w:ascii="Open Sans" w:eastAsia="Open Sans" w:hAnsi="Open Sans" w:cs="Open Sans"/>
        </w:rPr>
        <w:t>We also want to offer a morning distance ed class and an evening distance ed class</w:t>
      </w:r>
      <w:r>
        <w:rPr>
          <w:rFonts w:ascii="Open Sans" w:eastAsia="Open Sans" w:hAnsi="Open Sans" w:cs="Open Sans"/>
        </w:rPr>
        <w:t xml:space="preserve"> for the whole area</w:t>
      </w:r>
      <w:r w:rsidRPr="00C6111C">
        <w:rPr>
          <w:rFonts w:ascii="Open Sans" w:eastAsia="Open Sans" w:hAnsi="Open Sans" w:cs="Open Sans"/>
        </w:rPr>
        <w:t xml:space="preserve">, which will be taught by the </w:t>
      </w:r>
      <w:r w:rsidR="00DB0B70">
        <w:rPr>
          <w:rFonts w:ascii="Open Sans" w:eastAsia="Open Sans" w:hAnsi="Open Sans" w:cs="Open Sans"/>
        </w:rPr>
        <w:t>program director and assistant director</w:t>
      </w:r>
      <w:r w:rsidRPr="00C6111C">
        <w:rPr>
          <w:rFonts w:ascii="Open Sans" w:eastAsia="Open Sans" w:hAnsi="Open Sans" w:cs="Open Sans"/>
        </w:rPr>
        <w:t>.</w:t>
      </w:r>
    </w:p>
    <w:p w14:paraId="426BFBE8" w14:textId="77777777" w:rsidR="005C2276" w:rsidRDefault="005C2276" w:rsidP="005C2276">
      <w:pPr>
        <w:spacing w:after="0" w:line="240" w:lineRule="auto"/>
        <w:contextualSpacing/>
        <w:rPr>
          <w:rFonts w:ascii="Open Sans" w:eastAsia="Open Sans" w:hAnsi="Open Sans" w:cs="Open Sans"/>
        </w:rPr>
      </w:pPr>
    </w:p>
    <w:p w14:paraId="77DEE69A" w14:textId="77777777" w:rsidR="005C2276" w:rsidRDefault="005C2276" w:rsidP="005C2276">
      <w:pPr>
        <w:spacing w:after="0" w:line="240" w:lineRule="auto"/>
        <w:contextualSpacing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>Support Functions &amp;</w:t>
      </w:r>
      <w:r w:rsidRPr="00C6111C">
        <w:rPr>
          <w:rFonts w:ascii="Open Sans" w:eastAsia="Open Sans" w:hAnsi="Open Sans" w:cs="Open Sans"/>
          <w:b/>
          <w:bCs/>
        </w:rPr>
        <w:t xml:space="preserve"> Personnel</w:t>
      </w:r>
    </w:p>
    <w:p w14:paraId="3D41AB70" w14:textId="77777777" w:rsidR="005C2276" w:rsidRPr="00C6111C" w:rsidRDefault="005C2276" w:rsidP="005C2276">
      <w:pPr>
        <w:spacing w:after="0" w:line="240" w:lineRule="auto"/>
        <w:contextualSpacing/>
        <w:rPr>
          <w:rFonts w:ascii="Open Sans" w:eastAsia="Open Sans" w:hAnsi="Open Sans" w:cs="Open Sans"/>
          <w:b/>
          <w:bCs/>
        </w:rPr>
      </w:pPr>
    </w:p>
    <w:p w14:paraId="1B5ACD85" w14:textId="001F43BC" w:rsidR="005C2276" w:rsidRPr="00051943" w:rsidRDefault="005C2276" w:rsidP="00051943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</w:rPr>
      </w:pPr>
      <w:r w:rsidRPr="281A646F">
        <w:rPr>
          <w:rFonts w:ascii="Open Sans" w:hAnsi="Open Sans" w:cs="Open Sans"/>
        </w:rPr>
        <w:t xml:space="preserve">We will have </w:t>
      </w:r>
      <w:r w:rsidR="002424DA" w:rsidRPr="281A646F">
        <w:rPr>
          <w:rFonts w:ascii="Open Sans" w:hAnsi="Open Sans" w:cs="Open Sans"/>
        </w:rPr>
        <w:t>one</w:t>
      </w:r>
      <w:r w:rsidRPr="281A646F">
        <w:rPr>
          <w:rFonts w:ascii="Open Sans" w:hAnsi="Open Sans" w:cs="Open Sans"/>
        </w:rPr>
        <w:t xml:space="preserve"> full-time support staff “student coordinator”. </w:t>
      </w:r>
      <w:r w:rsidR="002424DA" w:rsidRPr="281A646F">
        <w:rPr>
          <w:rFonts w:ascii="Open Sans" w:hAnsi="Open Sans" w:cs="Open Sans"/>
        </w:rPr>
        <w:t>They</w:t>
      </w:r>
      <w:r w:rsidRPr="281A646F">
        <w:rPr>
          <w:rFonts w:ascii="Open Sans" w:hAnsi="Open Sans" w:cs="Open Sans"/>
        </w:rPr>
        <w:t xml:space="preserve"> will work at the central office location. They will answer phones, do new-student intake, data entry, </w:t>
      </w:r>
      <w:r w:rsidR="008E695C" w:rsidRPr="281A646F">
        <w:rPr>
          <w:rFonts w:ascii="Open Sans" w:hAnsi="Open Sans" w:cs="Open Sans"/>
        </w:rPr>
        <w:t>and will be our primary orientation and CASAS testing administrator and coordinator.</w:t>
      </w:r>
    </w:p>
    <w:p w14:paraId="3E98752F" w14:textId="3DC3709A" w:rsidR="281A646F" w:rsidRDefault="281A646F">
      <w:r>
        <w:br w:type="page"/>
      </w:r>
    </w:p>
    <w:p w14:paraId="672C1403" w14:textId="002DA3F8" w:rsidR="005C2276" w:rsidRPr="00051943" w:rsidRDefault="00CA64CD" w:rsidP="00051943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</w:rPr>
      </w:pPr>
      <w:r w:rsidRPr="00051943">
        <w:rPr>
          <w:rFonts w:ascii="Open Sans" w:hAnsi="Open Sans" w:cs="Open Sans"/>
        </w:rPr>
        <w:t xml:space="preserve">For part-time support staff, we assume 20 hrs. per week * $20/hr. * 48 weeks. We anticipate needing </w:t>
      </w:r>
      <w:r w:rsidR="0A67B90C" w:rsidRPr="00051943">
        <w:rPr>
          <w:rFonts w:ascii="Open Sans" w:hAnsi="Open Sans" w:cs="Open Sans"/>
        </w:rPr>
        <w:t>2</w:t>
      </w:r>
      <w:r w:rsidRPr="00051943">
        <w:rPr>
          <w:rFonts w:ascii="Open Sans" w:hAnsi="Open Sans" w:cs="Open Sans"/>
        </w:rPr>
        <w:t xml:space="preserve"> part-time support staff</w:t>
      </w:r>
      <w:r w:rsidR="00B93320" w:rsidRPr="00051943">
        <w:rPr>
          <w:rFonts w:ascii="Open Sans" w:hAnsi="Open Sans" w:cs="Open Sans"/>
        </w:rPr>
        <w:t>,</w:t>
      </w:r>
      <w:r w:rsidR="002424DA" w:rsidRPr="00051943">
        <w:rPr>
          <w:rFonts w:ascii="Open Sans" w:hAnsi="Open Sans" w:cs="Open Sans"/>
        </w:rPr>
        <w:t xml:space="preserve"> who</w:t>
      </w:r>
      <w:r w:rsidR="005C2276" w:rsidRPr="00051943">
        <w:rPr>
          <w:rFonts w:ascii="Open Sans" w:hAnsi="Open Sans" w:cs="Open Sans"/>
        </w:rPr>
        <w:t xml:space="preserve"> </w:t>
      </w:r>
      <w:r w:rsidR="002179C9" w:rsidRPr="00051943">
        <w:rPr>
          <w:rFonts w:ascii="Open Sans" w:hAnsi="Open Sans" w:cs="Open Sans"/>
        </w:rPr>
        <w:t>work primarily at our central office, but can be at Location B as necessary</w:t>
      </w:r>
      <w:r w:rsidR="005C2276" w:rsidRPr="00051943">
        <w:rPr>
          <w:rFonts w:ascii="Open Sans" w:hAnsi="Open Sans" w:cs="Open Sans"/>
        </w:rPr>
        <w:t xml:space="preserve">. They will do new-student intake and data </w:t>
      </w:r>
      <w:r w:rsidR="000758E8" w:rsidRPr="00051943">
        <w:rPr>
          <w:rFonts w:ascii="Open Sans" w:hAnsi="Open Sans" w:cs="Open Sans"/>
        </w:rPr>
        <w:t>entry and</w:t>
      </w:r>
      <w:r w:rsidR="005C2276" w:rsidRPr="00051943">
        <w:rPr>
          <w:rFonts w:ascii="Open Sans" w:hAnsi="Open Sans" w:cs="Open Sans"/>
        </w:rPr>
        <w:t xml:space="preserve"> will </w:t>
      </w:r>
      <w:r w:rsidR="00D85316" w:rsidRPr="00051943">
        <w:rPr>
          <w:rFonts w:ascii="Open Sans" w:hAnsi="Open Sans" w:cs="Open Sans"/>
        </w:rPr>
        <w:t>help with o</w:t>
      </w:r>
      <w:r w:rsidR="005C2276" w:rsidRPr="00051943">
        <w:rPr>
          <w:rFonts w:ascii="Open Sans" w:hAnsi="Open Sans" w:cs="Open Sans"/>
        </w:rPr>
        <w:t>rientation</w:t>
      </w:r>
      <w:r w:rsidR="00D85316" w:rsidRPr="00051943">
        <w:rPr>
          <w:rFonts w:ascii="Open Sans" w:hAnsi="Open Sans" w:cs="Open Sans"/>
        </w:rPr>
        <w:t xml:space="preserve">s and CASAS testing. </w:t>
      </w:r>
      <w:r w:rsidR="373C87B4" w:rsidRPr="00051943">
        <w:rPr>
          <w:rFonts w:ascii="Open Sans" w:hAnsi="Open Sans" w:cs="Open Sans"/>
        </w:rPr>
        <w:t>They</w:t>
      </w:r>
      <w:r w:rsidR="00416FA1" w:rsidRPr="00051943">
        <w:rPr>
          <w:rFonts w:ascii="Open Sans" w:hAnsi="Open Sans" w:cs="Open Sans"/>
        </w:rPr>
        <w:t xml:space="preserve"> will work evening hours depending on the need.</w:t>
      </w:r>
    </w:p>
    <w:p w14:paraId="6666CA2D" w14:textId="77777777" w:rsidR="005C2276" w:rsidRPr="00C6111C" w:rsidRDefault="005C2276" w:rsidP="005C2276">
      <w:pPr>
        <w:spacing w:after="0" w:line="240" w:lineRule="auto"/>
        <w:contextualSpacing/>
        <w:rPr>
          <w:rFonts w:ascii="Open Sans" w:hAnsi="Open Sans" w:cs="Open Sans"/>
        </w:rPr>
      </w:pPr>
    </w:p>
    <w:p w14:paraId="106701FC" w14:textId="0CEA26E5" w:rsidR="005C2276" w:rsidRPr="00051943" w:rsidRDefault="00B93320" w:rsidP="00051943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</w:rPr>
      </w:pPr>
      <w:r w:rsidRPr="00051943">
        <w:rPr>
          <w:rFonts w:ascii="Open Sans" w:hAnsi="Open Sans" w:cs="Open Sans"/>
        </w:rPr>
        <w:t>Our program director and assistant director will help with career coaching, fiscal work, outreach, teaching, partnerships and IET development, and other program ac</w:t>
      </w:r>
      <w:r w:rsidR="00EB6397" w:rsidRPr="00051943">
        <w:rPr>
          <w:rFonts w:ascii="Open Sans" w:hAnsi="Open Sans" w:cs="Open Sans"/>
        </w:rPr>
        <w:t>tivities as necessary.</w:t>
      </w:r>
    </w:p>
    <w:p w14:paraId="5AC3C7A8" w14:textId="77777777" w:rsidR="005C2276" w:rsidRDefault="005C2276" w:rsidP="005C2276">
      <w:pPr>
        <w:spacing w:after="0" w:line="240" w:lineRule="auto"/>
        <w:contextualSpacing/>
        <w:rPr>
          <w:rFonts w:ascii="Open Sans" w:hAnsi="Open Sans" w:cs="Open Sans"/>
        </w:rPr>
      </w:pPr>
    </w:p>
    <w:p w14:paraId="23CF7131" w14:textId="77777777" w:rsidR="005C2276" w:rsidRDefault="005C2276" w:rsidP="005C2276">
      <w:pPr>
        <w:spacing w:after="0" w:line="240" w:lineRule="auto"/>
        <w:contextualSpacing/>
        <w:rPr>
          <w:rFonts w:ascii="Open Sans" w:hAnsi="Open Sans" w:cs="Open Sans"/>
          <w:b/>
          <w:bCs/>
        </w:rPr>
      </w:pPr>
      <w:r w:rsidRPr="00F51EA3">
        <w:rPr>
          <w:rFonts w:ascii="Open Sans" w:hAnsi="Open Sans" w:cs="Open Sans"/>
          <w:b/>
          <w:bCs/>
        </w:rPr>
        <w:t>Program Development, Facilities, Office, and Admin Support</w:t>
      </w:r>
    </w:p>
    <w:p w14:paraId="683633A0" w14:textId="77777777" w:rsidR="005C2276" w:rsidRDefault="005C2276" w:rsidP="005C2276">
      <w:pPr>
        <w:spacing w:after="0" w:line="240" w:lineRule="auto"/>
        <w:contextualSpacing/>
        <w:rPr>
          <w:rFonts w:ascii="Open Sans" w:hAnsi="Open Sans" w:cs="Open Sans"/>
          <w:b/>
          <w:bCs/>
        </w:rPr>
      </w:pPr>
    </w:p>
    <w:p w14:paraId="32B38679" w14:textId="0CCCF97F" w:rsidR="004A3C71" w:rsidRDefault="005C2276" w:rsidP="00EE3FD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hAnsi="Open Sans" w:cs="Open Sans"/>
        </w:rPr>
      </w:pPr>
      <w:r w:rsidRPr="29BB9555">
        <w:rPr>
          <w:rFonts w:ascii="Open Sans" w:hAnsi="Open Sans" w:cs="Open Sans"/>
        </w:rPr>
        <w:t>Our agency typically budgets $750 per full-time employee per year for laptops, cell phones, and data plans. We</w:t>
      </w:r>
      <w:r w:rsidR="7BEB6708" w:rsidRPr="29BB9555">
        <w:rPr>
          <w:rFonts w:ascii="Open Sans" w:hAnsi="Open Sans" w:cs="Open Sans"/>
        </w:rPr>
        <w:t xml:space="preserve"> have plenty of other computers on site for part-time employees, so we won’t budget for those.</w:t>
      </w:r>
      <w:r w:rsidRPr="29BB9555">
        <w:rPr>
          <w:rFonts w:ascii="Open Sans" w:hAnsi="Open Sans" w:cs="Open Sans"/>
        </w:rPr>
        <w:t xml:space="preserve"> </w:t>
      </w:r>
    </w:p>
    <w:p w14:paraId="7375293D" w14:textId="015DC95D" w:rsidR="004A3C71" w:rsidRDefault="005C2276" w:rsidP="00EE3FD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hAnsi="Open Sans" w:cs="Open Sans"/>
        </w:rPr>
      </w:pPr>
      <w:r w:rsidRPr="29BB9555">
        <w:rPr>
          <w:rFonts w:ascii="Open Sans" w:hAnsi="Open Sans" w:cs="Open Sans"/>
        </w:rPr>
        <w:t xml:space="preserve">Our agency has a computer lab for student use at our central location, as well as </w:t>
      </w:r>
      <w:r w:rsidR="00EB6397" w:rsidRPr="29BB9555">
        <w:rPr>
          <w:rFonts w:ascii="Open Sans" w:hAnsi="Open Sans" w:cs="Open Sans"/>
        </w:rPr>
        <w:t>10</w:t>
      </w:r>
      <w:r w:rsidRPr="29BB9555">
        <w:rPr>
          <w:rFonts w:ascii="Open Sans" w:hAnsi="Open Sans" w:cs="Open Sans"/>
        </w:rPr>
        <w:t xml:space="preserve"> student-use laptops and hotspots from our current Adult Education grant. Therefore, we are budgeting for</w:t>
      </w:r>
      <w:r w:rsidR="00976507" w:rsidRPr="29BB9555">
        <w:rPr>
          <w:rFonts w:ascii="Open Sans" w:hAnsi="Open Sans" w:cs="Open Sans"/>
        </w:rPr>
        <w:t xml:space="preserve"> 4</w:t>
      </w:r>
      <w:r w:rsidRPr="29BB9555">
        <w:rPr>
          <w:rFonts w:ascii="Open Sans" w:hAnsi="Open Sans" w:cs="Open Sans"/>
        </w:rPr>
        <w:t xml:space="preserve"> classes </w:t>
      </w:r>
      <w:r w:rsidR="00D711C7" w:rsidRPr="29BB9555">
        <w:rPr>
          <w:rFonts w:ascii="Open Sans" w:hAnsi="Open Sans" w:cs="Open Sans"/>
        </w:rPr>
        <w:t>to help with replacing computers that are old/break, and to get a few new hotspots</w:t>
      </w:r>
      <w:r w:rsidRPr="29BB9555">
        <w:rPr>
          <w:rFonts w:ascii="Open Sans" w:hAnsi="Open Sans" w:cs="Open Sans"/>
        </w:rPr>
        <w:t>.</w:t>
      </w:r>
    </w:p>
    <w:p w14:paraId="4A20BF03" w14:textId="045D7745" w:rsidR="00796D37" w:rsidRDefault="00761CE6" w:rsidP="00EE3FD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hAnsi="Open Sans" w:cs="Open Sans"/>
        </w:rPr>
      </w:pPr>
      <w:r w:rsidRPr="29BB9555">
        <w:rPr>
          <w:rFonts w:ascii="Open Sans" w:hAnsi="Open Sans" w:cs="Open Sans"/>
        </w:rPr>
        <w:t xml:space="preserve">We are only serving on county where most staff will just have regular commutes (non-reimbursable), so we are only </w:t>
      </w:r>
      <w:r w:rsidR="00796D37" w:rsidRPr="29BB9555">
        <w:rPr>
          <w:rFonts w:ascii="Open Sans" w:hAnsi="Open Sans" w:cs="Open Sans"/>
        </w:rPr>
        <w:t xml:space="preserve">budgeting </w:t>
      </w:r>
      <w:r w:rsidRPr="29BB9555">
        <w:rPr>
          <w:rFonts w:ascii="Open Sans" w:hAnsi="Open Sans" w:cs="Open Sans"/>
        </w:rPr>
        <w:t>2</w:t>
      </w:r>
      <w:r w:rsidR="00796D37" w:rsidRPr="29BB9555">
        <w:rPr>
          <w:rFonts w:ascii="Open Sans" w:hAnsi="Open Sans" w:cs="Open Sans"/>
        </w:rPr>
        <w:t>% of payroll. Our proposed service area is relatively large geographically, and full-time staff who “float” will be doing a fair amount of extra driving.</w:t>
      </w:r>
    </w:p>
    <w:p w14:paraId="40041CA6" w14:textId="2C19713B" w:rsidR="00B4705A" w:rsidRPr="00C420F9" w:rsidRDefault="00B4705A" w:rsidP="00EE3FD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hAnsi="Open Sans" w:cs="Open Sans"/>
        </w:rPr>
      </w:pPr>
      <w:r w:rsidRPr="29BB9555">
        <w:rPr>
          <w:rFonts w:ascii="Open Sans" w:hAnsi="Open Sans" w:cs="Open Sans"/>
        </w:rPr>
        <w:t>Per TDLWD’s guidance we are budgeting $</w:t>
      </w:r>
      <w:r w:rsidR="53154D72" w:rsidRPr="29BB9555">
        <w:rPr>
          <w:rFonts w:ascii="Open Sans" w:hAnsi="Open Sans" w:cs="Open Sans"/>
        </w:rPr>
        <w:t xml:space="preserve">500 </w:t>
      </w:r>
      <w:r w:rsidRPr="29BB9555">
        <w:rPr>
          <w:rFonts w:ascii="Open Sans" w:hAnsi="Open Sans" w:cs="Open Sans"/>
        </w:rPr>
        <w:t xml:space="preserve">for each of </w:t>
      </w:r>
      <w:r w:rsidR="00C420F9" w:rsidRPr="29BB9555">
        <w:rPr>
          <w:rFonts w:ascii="Open Sans" w:hAnsi="Open Sans" w:cs="Open Sans"/>
        </w:rPr>
        <w:t>10</w:t>
      </w:r>
      <w:r w:rsidRPr="29BB9555">
        <w:rPr>
          <w:rFonts w:ascii="Open Sans" w:hAnsi="Open Sans" w:cs="Open Sans"/>
        </w:rPr>
        <w:t xml:space="preserve"> classes, plus $5,000 for distance ed</w:t>
      </w:r>
      <w:r w:rsidR="6AE1804B" w:rsidRPr="29BB9555">
        <w:rPr>
          <w:rFonts w:ascii="Open Sans" w:hAnsi="Open Sans" w:cs="Open Sans"/>
        </w:rPr>
        <w:t>.</w:t>
      </w:r>
    </w:p>
    <w:p w14:paraId="55C66FE2" w14:textId="4E1EC6E9" w:rsidR="005C2276" w:rsidRPr="00BB14C9" w:rsidRDefault="005C2276" w:rsidP="00EE3FD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hAnsi="Open Sans" w:cs="Open Sans"/>
          <w:b/>
          <w:bCs/>
        </w:rPr>
      </w:pPr>
      <w:r w:rsidRPr="29BB9555">
        <w:rPr>
          <w:rFonts w:ascii="Open Sans" w:hAnsi="Open Sans" w:cs="Open Sans"/>
        </w:rPr>
        <w:t>For the facilities, office, and admin support . . . in general, our agency plans to provide a fair amount of space, furniture, and donated time for administrative support</w:t>
      </w:r>
      <w:r w:rsidR="001C0D58" w:rsidRPr="29BB9555">
        <w:rPr>
          <w:rFonts w:ascii="Open Sans" w:hAnsi="Open Sans" w:cs="Open Sans"/>
        </w:rPr>
        <w:t>, so we will budget a minimal amount for those</w:t>
      </w:r>
      <w:r w:rsidRPr="29BB9555">
        <w:rPr>
          <w:rFonts w:ascii="Open Sans" w:hAnsi="Open Sans" w:cs="Open Sans"/>
        </w:rPr>
        <w:t xml:space="preserve">. We also anticipate acquiring free space for classes at local libraries and high schools in the area. </w:t>
      </w:r>
      <w:r w:rsidR="00250560" w:rsidRPr="29BB9555">
        <w:rPr>
          <w:rFonts w:ascii="Open Sans" w:hAnsi="Open Sans" w:cs="Open Sans"/>
        </w:rPr>
        <w:t>In case we need to find different space that costs rent, w</w:t>
      </w:r>
      <w:r w:rsidRPr="29BB9555">
        <w:rPr>
          <w:rFonts w:ascii="Open Sans" w:hAnsi="Open Sans" w:cs="Open Sans"/>
        </w:rPr>
        <w:t xml:space="preserve">e are budgeting for the </w:t>
      </w:r>
      <w:r w:rsidR="00250560" w:rsidRPr="29BB9555">
        <w:rPr>
          <w:rFonts w:ascii="Open Sans" w:hAnsi="Open Sans" w:cs="Open Sans"/>
        </w:rPr>
        <w:t xml:space="preserve">middle </w:t>
      </w:r>
      <w:r w:rsidRPr="29BB9555">
        <w:rPr>
          <w:rFonts w:ascii="Open Sans" w:hAnsi="Open Sans" w:cs="Open Sans"/>
        </w:rPr>
        <w:t>of the</w:t>
      </w:r>
      <w:r w:rsidR="0037261D" w:rsidRPr="29BB9555">
        <w:rPr>
          <w:rFonts w:ascii="Open Sans" w:hAnsi="Open Sans" w:cs="Open Sans"/>
        </w:rPr>
        <w:t xml:space="preserve"> rent</w:t>
      </w:r>
      <w:r w:rsidRPr="29BB9555">
        <w:rPr>
          <w:rFonts w:ascii="Open Sans" w:hAnsi="Open Sans" w:cs="Open Sans"/>
        </w:rPr>
        <w:t xml:space="preserve"> range provided by TDLWD.</w:t>
      </w:r>
    </w:p>
    <w:p w14:paraId="4E15D1FA" w14:textId="675EA26E" w:rsidR="00993D0B" w:rsidRPr="005C2276" w:rsidRDefault="00993D0B" w:rsidP="005C2276"/>
    <w:sectPr w:rsidR="00993D0B" w:rsidRPr="005C227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E878" w14:textId="77777777" w:rsidR="001E3904" w:rsidRDefault="001E3904" w:rsidP="00DE01F0">
      <w:pPr>
        <w:spacing w:after="0" w:line="240" w:lineRule="auto"/>
      </w:pPr>
      <w:r>
        <w:separator/>
      </w:r>
    </w:p>
  </w:endnote>
  <w:endnote w:type="continuationSeparator" w:id="0">
    <w:p w14:paraId="4B185827" w14:textId="77777777" w:rsidR="001E3904" w:rsidRDefault="001E3904" w:rsidP="00DE01F0">
      <w:pPr>
        <w:spacing w:after="0" w:line="240" w:lineRule="auto"/>
      </w:pPr>
      <w:r>
        <w:continuationSeparator/>
      </w:r>
    </w:p>
  </w:endnote>
  <w:endnote w:type="continuationNotice" w:id="1">
    <w:p w14:paraId="517DBC30" w14:textId="77777777" w:rsidR="001E3904" w:rsidRDefault="001E39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136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CF8B9" w14:textId="0D769B61" w:rsidR="0098588C" w:rsidRDefault="009858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0CAE9" w14:textId="77777777" w:rsidR="0098588C" w:rsidRDefault="00985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4914" w14:textId="77777777" w:rsidR="001E3904" w:rsidRDefault="001E3904" w:rsidP="00DE01F0">
      <w:pPr>
        <w:spacing w:after="0" w:line="240" w:lineRule="auto"/>
      </w:pPr>
      <w:r>
        <w:separator/>
      </w:r>
    </w:p>
  </w:footnote>
  <w:footnote w:type="continuationSeparator" w:id="0">
    <w:p w14:paraId="50121A3E" w14:textId="77777777" w:rsidR="001E3904" w:rsidRDefault="001E3904" w:rsidP="00DE01F0">
      <w:pPr>
        <w:spacing w:after="0" w:line="240" w:lineRule="auto"/>
      </w:pPr>
      <w:r>
        <w:continuationSeparator/>
      </w:r>
    </w:p>
  </w:footnote>
  <w:footnote w:type="continuationNotice" w:id="1">
    <w:p w14:paraId="5C4B0670" w14:textId="77777777" w:rsidR="001E3904" w:rsidRDefault="001E39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56D8" w14:textId="68FE71FD" w:rsidR="00DE01F0" w:rsidRPr="00DE01F0" w:rsidRDefault="00DE01F0" w:rsidP="00DE01F0">
    <w:pPr>
      <w:jc w:val="center"/>
      <w:rPr>
        <w:rFonts w:ascii="Open Sans" w:eastAsia="Open Sans" w:hAnsi="Open Sans" w:cs="Open Sans"/>
        <w:b/>
        <w:sz w:val="24"/>
        <w:szCs w:val="24"/>
      </w:rPr>
    </w:pPr>
    <w:bookmarkStart w:id="0" w:name="_gn8ji2y804op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DA8"/>
    <w:multiLevelType w:val="hybridMultilevel"/>
    <w:tmpl w:val="A032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3E8"/>
    <w:multiLevelType w:val="multilevel"/>
    <w:tmpl w:val="2724E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361267"/>
    <w:multiLevelType w:val="hybridMultilevel"/>
    <w:tmpl w:val="4EF806FC"/>
    <w:lvl w:ilvl="0" w:tplc="A31C171E">
      <w:start w:val="202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4529E"/>
    <w:multiLevelType w:val="hybridMultilevel"/>
    <w:tmpl w:val="763E87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453601">
    <w:abstractNumId w:val="1"/>
  </w:num>
  <w:num w:numId="2" w16cid:durableId="1443258996">
    <w:abstractNumId w:val="2"/>
  </w:num>
  <w:num w:numId="3" w16cid:durableId="1200819816">
    <w:abstractNumId w:val="3"/>
  </w:num>
  <w:num w:numId="4" w16cid:durableId="129305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904A30"/>
    <w:rsid w:val="00031826"/>
    <w:rsid w:val="000345B3"/>
    <w:rsid w:val="00047343"/>
    <w:rsid w:val="00051943"/>
    <w:rsid w:val="000758E8"/>
    <w:rsid w:val="00087824"/>
    <w:rsid w:val="000A1E8B"/>
    <w:rsid w:val="000D7AB9"/>
    <w:rsid w:val="000D7ED8"/>
    <w:rsid w:val="0011069B"/>
    <w:rsid w:val="00111C5A"/>
    <w:rsid w:val="00130418"/>
    <w:rsid w:val="001308F3"/>
    <w:rsid w:val="00174F43"/>
    <w:rsid w:val="00194F81"/>
    <w:rsid w:val="0019592D"/>
    <w:rsid w:val="001A217E"/>
    <w:rsid w:val="001A4059"/>
    <w:rsid w:val="001B3DC6"/>
    <w:rsid w:val="001C0D58"/>
    <w:rsid w:val="001C5D71"/>
    <w:rsid w:val="001D77D8"/>
    <w:rsid w:val="001E1087"/>
    <w:rsid w:val="001E3904"/>
    <w:rsid w:val="00207795"/>
    <w:rsid w:val="002179C9"/>
    <w:rsid w:val="0024127C"/>
    <w:rsid w:val="002424DA"/>
    <w:rsid w:val="00246572"/>
    <w:rsid w:val="00250560"/>
    <w:rsid w:val="002552DD"/>
    <w:rsid w:val="002565A1"/>
    <w:rsid w:val="0026159C"/>
    <w:rsid w:val="002729E2"/>
    <w:rsid w:val="00274075"/>
    <w:rsid w:val="00292848"/>
    <w:rsid w:val="002A734B"/>
    <w:rsid w:val="002B18C2"/>
    <w:rsid w:val="002D1730"/>
    <w:rsid w:val="002E0B5F"/>
    <w:rsid w:val="002F1273"/>
    <w:rsid w:val="0030045B"/>
    <w:rsid w:val="00303D5A"/>
    <w:rsid w:val="0031282D"/>
    <w:rsid w:val="00325A06"/>
    <w:rsid w:val="003305F8"/>
    <w:rsid w:val="003510C9"/>
    <w:rsid w:val="00351A48"/>
    <w:rsid w:val="00371FC2"/>
    <w:rsid w:val="0037261D"/>
    <w:rsid w:val="003B5D48"/>
    <w:rsid w:val="003C39F5"/>
    <w:rsid w:val="003D2ECE"/>
    <w:rsid w:val="00416FA1"/>
    <w:rsid w:val="00430429"/>
    <w:rsid w:val="00437551"/>
    <w:rsid w:val="004406B8"/>
    <w:rsid w:val="00457FFD"/>
    <w:rsid w:val="00471E11"/>
    <w:rsid w:val="004A3C71"/>
    <w:rsid w:val="004A5039"/>
    <w:rsid w:val="004C1E24"/>
    <w:rsid w:val="004C75B5"/>
    <w:rsid w:val="00593E8A"/>
    <w:rsid w:val="00597DE7"/>
    <w:rsid w:val="005A6816"/>
    <w:rsid w:val="005B0690"/>
    <w:rsid w:val="005C2276"/>
    <w:rsid w:val="005C51DD"/>
    <w:rsid w:val="005D00FB"/>
    <w:rsid w:val="005E0877"/>
    <w:rsid w:val="005F2D11"/>
    <w:rsid w:val="005F35B4"/>
    <w:rsid w:val="00630457"/>
    <w:rsid w:val="006457AD"/>
    <w:rsid w:val="00662F7E"/>
    <w:rsid w:val="0066337D"/>
    <w:rsid w:val="00690CEF"/>
    <w:rsid w:val="006B1712"/>
    <w:rsid w:val="006B5D3E"/>
    <w:rsid w:val="006C2DDA"/>
    <w:rsid w:val="006F03C9"/>
    <w:rsid w:val="00713224"/>
    <w:rsid w:val="00736FE4"/>
    <w:rsid w:val="00752A1D"/>
    <w:rsid w:val="0076104B"/>
    <w:rsid w:val="00761CE6"/>
    <w:rsid w:val="00780226"/>
    <w:rsid w:val="00785A22"/>
    <w:rsid w:val="00786BCC"/>
    <w:rsid w:val="00796D37"/>
    <w:rsid w:val="007B4D07"/>
    <w:rsid w:val="007D502A"/>
    <w:rsid w:val="007D541D"/>
    <w:rsid w:val="00874285"/>
    <w:rsid w:val="00895FA5"/>
    <w:rsid w:val="008E1CBF"/>
    <w:rsid w:val="008E695C"/>
    <w:rsid w:val="008F0846"/>
    <w:rsid w:val="00964265"/>
    <w:rsid w:val="00966AEA"/>
    <w:rsid w:val="00967E52"/>
    <w:rsid w:val="009733FC"/>
    <w:rsid w:val="00976507"/>
    <w:rsid w:val="0098588C"/>
    <w:rsid w:val="00986F8B"/>
    <w:rsid w:val="00993D0B"/>
    <w:rsid w:val="009B26D4"/>
    <w:rsid w:val="009C1DE3"/>
    <w:rsid w:val="009D195E"/>
    <w:rsid w:val="009D1C2D"/>
    <w:rsid w:val="009D5052"/>
    <w:rsid w:val="009D51C7"/>
    <w:rsid w:val="00A047C3"/>
    <w:rsid w:val="00A34B2C"/>
    <w:rsid w:val="00A451AF"/>
    <w:rsid w:val="00A92088"/>
    <w:rsid w:val="00A9246C"/>
    <w:rsid w:val="00A93CDF"/>
    <w:rsid w:val="00A94E17"/>
    <w:rsid w:val="00AA57A5"/>
    <w:rsid w:val="00AB5CB9"/>
    <w:rsid w:val="00AD34AF"/>
    <w:rsid w:val="00B25AB1"/>
    <w:rsid w:val="00B27868"/>
    <w:rsid w:val="00B4705A"/>
    <w:rsid w:val="00B919A1"/>
    <w:rsid w:val="00B93320"/>
    <w:rsid w:val="00BA234B"/>
    <w:rsid w:val="00BA77A4"/>
    <w:rsid w:val="00BB042A"/>
    <w:rsid w:val="00BB0B78"/>
    <w:rsid w:val="00BB14C9"/>
    <w:rsid w:val="00BD0359"/>
    <w:rsid w:val="00BE56AD"/>
    <w:rsid w:val="00C23D82"/>
    <w:rsid w:val="00C420F9"/>
    <w:rsid w:val="00C6111C"/>
    <w:rsid w:val="00C76941"/>
    <w:rsid w:val="00C819DA"/>
    <w:rsid w:val="00C95661"/>
    <w:rsid w:val="00CA485B"/>
    <w:rsid w:val="00CA64CD"/>
    <w:rsid w:val="00CB5F17"/>
    <w:rsid w:val="00CC3542"/>
    <w:rsid w:val="00CC38A5"/>
    <w:rsid w:val="00CC3938"/>
    <w:rsid w:val="00CC4DC4"/>
    <w:rsid w:val="00CD2F47"/>
    <w:rsid w:val="00CE55C1"/>
    <w:rsid w:val="00D077A6"/>
    <w:rsid w:val="00D12B19"/>
    <w:rsid w:val="00D309F8"/>
    <w:rsid w:val="00D36485"/>
    <w:rsid w:val="00D711C7"/>
    <w:rsid w:val="00D85316"/>
    <w:rsid w:val="00DB0B70"/>
    <w:rsid w:val="00DE01F0"/>
    <w:rsid w:val="00E1269E"/>
    <w:rsid w:val="00E2691A"/>
    <w:rsid w:val="00E36F87"/>
    <w:rsid w:val="00E42761"/>
    <w:rsid w:val="00E56129"/>
    <w:rsid w:val="00EA6F2E"/>
    <w:rsid w:val="00EA7AF1"/>
    <w:rsid w:val="00EB6397"/>
    <w:rsid w:val="00EB7DB2"/>
    <w:rsid w:val="00EE3FD6"/>
    <w:rsid w:val="00EF3C30"/>
    <w:rsid w:val="00F20DD4"/>
    <w:rsid w:val="00F51EA3"/>
    <w:rsid w:val="00F54604"/>
    <w:rsid w:val="00F60D0A"/>
    <w:rsid w:val="00F840B1"/>
    <w:rsid w:val="00FB5081"/>
    <w:rsid w:val="00FB5D16"/>
    <w:rsid w:val="00FD240E"/>
    <w:rsid w:val="00FD4D43"/>
    <w:rsid w:val="014AED0B"/>
    <w:rsid w:val="03CAEC8A"/>
    <w:rsid w:val="0563EA0C"/>
    <w:rsid w:val="057D1269"/>
    <w:rsid w:val="08277C77"/>
    <w:rsid w:val="08D0AE79"/>
    <w:rsid w:val="0A67B90C"/>
    <w:rsid w:val="0D6EFBF1"/>
    <w:rsid w:val="0F638B19"/>
    <w:rsid w:val="10AE8A39"/>
    <w:rsid w:val="17E1F44C"/>
    <w:rsid w:val="1822C987"/>
    <w:rsid w:val="24554DAA"/>
    <w:rsid w:val="25A8DB39"/>
    <w:rsid w:val="27E917CE"/>
    <w:rsid w:val="281A646F"/>
    <w:rsid w:val="29BB9555"/>
    <w:rsid w:val="29C10797"/>
    <w:rsid w:val="2B462ADF"/>
    <w:rsid w:val="2C856AA5"/>
    <w:rsid w:val="2CE1FB40"/>
    <w:rsid w:val="2EC5A73A"/>
    <w:rsid w:val="2FB1994A"/>
    <w:rsid w:val="30199C02"/>
    <w:rsid w:val="34ED0D25"/>
    <w:rsid w:val="3688DD86"/>
    <w:rsid w:val="373C87B4"/>
    <w:rsid w:val="3824ADE7"/>
    <w:rsid w:val="3F79D934"/>
    <w:rsid w:val="410A5A62"/>
    <w:rsid w:val="41CB902D"/>
    <w:rsid w:val="45497C8A"/>
    <w:rsid w:val="465668A0"/>
    <w:rsid w:val="483AD1B1"/>
    <w:rsid w:val="48904A30"/>
    <w:rsid w:val="490C9E3D"/>
    <w:rsid w:val="53154D72"/>
    <w:rsid w:val="56DAFBAF"/>
    <w:rsid w:val="57704FA9"/>
    <w:rsid w:val="5CA12E0E"/>
    <w:rsid w:val="5DE72A06"/>
    <w:rsid w:val="5DFF0134"/>
    <w:rsid w:val="5EE15530"/>
    <w:rsid w:val="5F8996BE"/>
    <w:rsid w:val="5FA2BF1B"/>
    <w:rsid w:val="607EE290"/>
    <w:rsid w:val="61978ACD"/>
    <w:rsid w:val="62DA936B"/>
    <w:rsid w:val="6703F607"/>
    <w:rsid w:val="67ADD100"/>
    <w:rsid w:val="6AE1804B"/>
    <w:rsid w:val="6C117511"/>
    <w:rsid w:val="6CDDE38B"/>
    <w:rsid w:val="70710D9F"/>
    <w:rsid w:val="78B95BE7"/>
    <w:rsid w:val="7BEB6708"/>
    <w:rsid w:val="7FF8C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4A30"/>
  <w15:chartTrackingRefBased/>
  <w15:docId w15:val="{046E134F-6840-4134-83DF-7EF703B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12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F0"/>
  </w:style>
  <w:style w:type="paragraph" w:styleId="Footer">
    <w:name w:val="footer"/>
    <w:basedOn w:val="Normal"/>
    <w:link w:val="FooterChar"/>
    <w:uiPriority w:val="99"/>
    <w:unhideWhenUsed/>
    <w:rsid w:val="00DE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F0"/>
  </w:style>
  <w:style w:type="character" w:customStyle="1" w:styleId="Heading2Char">
    <w:name w:val="Heading 2 Char"/>
    <w:basedOn w:val="DefaultParagraphFont"/>
    <w:link w:val="Heading2"/>
    <w:uiPriority w:val="9"/>
    <w:rsid w:val="00E56129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E56129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TOC2">
    <w:name w:val="toc 2"/>
    <w:basedOn w:val="Normal"/>
    <w:next w:val="Normal"/>
    <w:autoRedefine/>
    <w:uiPriority w:val="39"/>
    <w:unhideWhenUsed/>
    <w:rsid w:val="00E56129"/>
    <w:pPr>
      <w:spacing w:after="100" w:line="276" w:lineRule="auto"/>
      <w:ind w:left="220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E56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F44A5462761438AA211B267EDE0BF" ma:contentTypeVersion="4" ma:contentTypeDescription="Create a new document." ma:contentTypeScope="" ma:versionID="c6a592f0a9d7c5f9f7928f85520e3c6f">
  <xsd:schema xmlns:xsd="http://www.w3.org/2001/XMLSchema" xmlns:xs="http://www.w3.org/2001/XMLSchema" xmlns:p="http://schemas.microsoft.com/office/2006/metadata/properties" xmlns:ns2="f576e26f-d49e-4fb9-9680-7195ae285720" xmlns:ns3="badcaeb9-cfc7-4a79-9c25-a760c0898983" targetNamespace="http://schemas.microsoft.com/office/2006/metadata/properties" ma:root="true" ma:fieldsID="0df254a5a3e4d8b7ce0cd259c0907da1" ns2:_="" ns3:_="">
    <xsd:import namespace="f576e26f-d49e-4fb9-9680-7195ae285720"/>
    <xsd:import namespace="badcaeb9-cfc7-4a79-9c25-a760c0898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6e26f-d49e-4fb9-9680-7195ae285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aeb9-cfc7-4a79-9c25-a760c0898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2FD8D-0372-418C-93FC-927F848E9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F41AB-EF04-447A-A8EC-24B0B06E5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6e26f-d49e-4fb9-9680-7195ae285720"/>
    <ds:schemaRef ds:uri="badcaeb9-cfc7-4a79-9c25-a760c0898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E99DB-862F-4295-83F8-DD95EDB12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3306</Characters>
  <Application>Microsoft Office Word</Application>
  <DocSecurity>4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Baker</dc:creator>
  <cp:keywords/>
  <dc:description/>
  <cp:lastModifiedBy>Jay Baker</cp:lastModifiedBy>
  <cp:revision>64</cp:revision>
  <dcterms:created xsi:type="dcterms:W3CDTF">2023-02-25T22:24:00Z</dcterms:created>
  <dcterms:modified xsi:type="dcterms:W3CDTF">2023-03-01T20:37:00Z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0x0101000CAF44A5462761438AA211B267EDE0BF</vt:lpwstr>
  </property>
</Properties>
</file>